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02CF" w14:textId="4720251A" w:rsidR="00512A6C" w:rsidRPr="000028B5" w:rsidRDefault="00512A6C" w:rsidP="00196887">
      <w:pPr>
        <w:pStyle w:val="Default"/>
        <w:rPr>
          <w:rFonts w:ascii="Calibri" w:hAnsi="Calibri"/>
          <w:b/>
          <w:bCs/>
          <w:sz w:val="22"/>
          <w:szCs w:val="22"/>
        </w:rPr>
      </w:pPr>
      <w:r w:rsidRPr="000028B5">
        <w:rPr>
          <w:b/>
          <w:bCs/>
        </w:rPr>
        <w:t>Załącznik nr 1</w:t>
      </w:r>
    </w:p>
    <w:p w14:paraId="5093691D" w14:textId="77777777" w:rsidR="00512A6C" w:rsidRDefault="00512A6C" w:rsidP="005E5F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5E7BA8" w14:textId="21A340C1" w:rsidR="003E3076" w:rsidRDefault="005E5F17" w:rsidP="005E5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 xml:space="preserve">………………………………                                         </w:t>
      </w:r>
      <w:r w:rsidR="003E3076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5E5F17">
        <w:rPr>
          <w:rFonts w:ascii="Times New Roman" w:eastAsia="Times New Roman" w:hAnsi="Times New Roman" w:cs="Times New Roman"/>
          <w:lang w:eastAsia="pl-PL"/>
        </w:rPr>
        <w:t xml:space="preserve"> ………………………….. dnia……</w:t>
      </w:r>
      <w:r w:rsidRPr="005E5F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</w:p>
    <w:p w14:paraId="52CCA286" w14:textId="07753AD4" w:rsidR="005E5F17" w:rsidRPr="003E3076" w:rsidRDefault="005E5F17" w:rsidP="005E5F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nazwisko/nazwa firmy)                                                                         </w:t>
      </w:r>
      <w:r w:rsidR="003E30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</w:t>
      </w:r>
      <w:r w:rsidRPr="005E5F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miejscowość                                     data</w:t>
      </w:r>
    </w:p>
    <w:p w14:paraId="0F83D7CF" w14:textId="77777777" w:rsidR="005E5F17" w:rsidRPr="005E5F17" w:rsidRDefault="005E5F17" w:rsidP="005E5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FACD9B" w14:textId="77777777" w:rsidR="005E5F17" w:rsidRPr="005E5F17" w:rsidRDefault="005E5F17" w:rsidP="005E5F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63AE8FFE" w14:textId="77777777" w:rsidR="005E5F17" w:rsidRPr="005E5F17" w:rsidRDefault="005E5F17" w:rsidP="005E5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5F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</w:p>
    <w:p w14:paraId="3AD6F790" w14:textId="77777777" w:rsidR="005E5F17" w:rsidRPr="005E5F17" w:rsidRDefault="005E5F17" w:rsidP="005E5F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63E4258E" w14:textId="77777777" w:rsidR="005E5F17" w:rsidRPr="005E5F17" w:rsidRDefault="005E5F17" w:rsidP="005E5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5F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(adres)</w:t>
      </w:r>
    </w:p>
    <w:p w14:paraId="4281950C" w14:textId="77777777" w:rsidR="005E5F17" w:rsidRPr="005E5F17" w:rsidRDefault="005E5F17" w:rsidP="005E5F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3FCCBF" w14:textId="77777777" w:rsidR="005E5F17" w:rsidRPr="005E5F17" w:rsidRDefault="005E5F17" w:rsidP="005E5F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2A9E77A1" w14:textId="77777777" w:rsidR="005E5F17" w:rsidRPr="005E5F17" w:rsidRDefault="005E5F17" w:rsidP="005E5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5F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(NIP, PESEL)</w:t>
      </w:r>
    </w:p>
    <w:p w14:paraId="1C6036D4" w14:textId="77777777" w:rsidR="005E5F17" w:rsidRPr="005E5F17" w:rsidRDefault="005E5F17" w:rsidP="005E5F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2434FD" w14:textId="60128FA5" w:rsidR="005E5F17" w:rsidRPr="005E5F17" w:rsidRDefault="005E5F17" w:rsidP="005E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F17"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32119CD0" w14:textId="77777777" w:rsidR="005E5F17" w:rsidRPr="005E5F17" w:rsidRDefault="005E5F17" w:rsidP="005E5F1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B9954D" w14:textId="77777777" w:rsidR="005E5F17" w:rsidRPr="005E5F17" w:rsidRDefault="005E5F17" w:rsidP="005E5F17">
      <w:pPr>
        <w:numPr>
          <w:ilvl w:val="0"/>
          <w:numId w:val="15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>DANE OFERENTA:</w:t>
      </w:r>
    </w:p>
    <w:p w14:paraId="32A19E97" w14:textId="77777777" w:rsidR="005E5F17" w:rsidRPr="005E5F17" w:rsidRDefault="005E5F17" w:rsidP="005E5F1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7D4DC4BE" w14:textId="23CEFC6C" w:rsidR="005E5F17" w:rsidRPr="005E5F17" w:rsidRDefault="005E5F17" w:rsidP="005E5F17">
      <w:pPr>
        <w:spacing w:after="0" w:line="360" w:lineRule="auto"/>
        <w:ind w:left="720"/>
        <w:jc w:val="left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 xml:space="preserve">1. Pełna nazwa………………………………………………………………………………………….    ………………………………………………………………………………………………….             </w:t>
      </w:r>
    </w:p>
    <w:p w14:paraId="2B81AE93" w14:textId="77777777" w:rsidR="005E5F17" w:rsidRPr="005E5F17" w:rsidRDefault="005E5F17" w:rsidP="005E5F17">
      <w:pPr>
        <w:spacing w:after="0" w:line="360" w:lineRule="auto"/>
        <w:ind w:left="360" w:firstLine="360"/>
        <w:jc w:val="left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>2. Adres:..…………………………………………………………….…………………………………</w:t>
      </w:r>
    </w:p>
    <w:p w14:paraId="2913197E" w14:textId="1ECB5932" w:rsidR="005E5F17" w:rsidRPr="005E5F17" w:rsidRDefault="0024403B" w:rsidP="002440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5E5F17">
        <w:rPr>
          <w:rFonts w:ascii="Times New Roman" w:eastAsia="Times New Roman" w:hAnsi="Times New Roman" w:cs="Times New Roman"/>
          <w:lang w:eastAsia="pl-PL"/>
        </w:rPr>
        <w:t>N</w:t>
      </w:r>
      <w:r w:rsidR="005E5F17" w:rsidRPr="005E5F17">
        <w:rPr>
          <w:rFonts w:ascii="Times New Roman" w:eastAsia="Times New Roman" w:hAnsi="Times New Roman" w:cs="Times New Roman"/>
          <w:lang w:eastAsia="pl-PL"/>
        </w:rPr>
        <w:t>r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E5F17" w:rsidRPr="005E5F17">
        <w:rPr>
          <w:rFonts w:ascii="Times New Roman" w:eastAsia="Times New Roman" w:hAnsi="Times New Roman" w:cs="Times New Roman"/>
          <w:lang w:eastAsia="pl-PL"/>
        </w:rPr>
        <w:t>telefonu ……………….............................nr faxu: ………………………………..……………...</w:t>
      </w:r>
    </w:p>
    <w:p w14:paraId="5CC5B350" w14:textId="77777777" w:rsidR="005E5F17" w:rsidRPr="005E5F17" w:rsidRDefault="005E5F17" w:rsidP="005E5F1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>B.  PRZEDMIOT   OFERTY:</w:t>
      </w:r>
    </w:p>
    <w:p w14:paraId="277CFB46" w14:textId="6D2F0311" w:rsidR="005E5F17" w:rsidRDefault="005E5F17" w:rsidP="005E5F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5F1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 części działki nr 1/24 obręb 3 miasta Moryń</w:t>
      </w:r>
      <w:r w:rsidR="0022375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</w:t>
      </w:r>
      <w:r w:rsidRPr="005E5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F17">
        <w:rPr>
          <w:rFonts w:ascii="Times New Roman" w:hAnsi="Times New Roman" w:cs="Times New Roman"/>
          <w:sz w:val="24"/>
          <w:szCs w:val="24"/>
        </w:rPr>
        <w:t>znajdując</w:t>
      </w:r>
      <w:r w:rsidR="0022375B">
        <w:rPr>
          <w:rFonts w:ascii="Times New Roman" w:hAnsi="Times New Roman" w:cs="Times New Roman"/>
          <w:sz w:val="24"/>
          <w:szCs w:val="24"/>
        </w:rPr>
        <w:t>e</w:t>
      </w:r>
      <w:r w:rsidRPr="005E5F17">
        <w:rPr>
          <w:rFonts w:ascii="Times New Roman" w:hAnsi="Times New Roman" w:cs="Times New Roman"/>
          <w:sz w:val="24"/>
          <w:szCs w:val="24"/>
        </w:rPr>
        <w:t xml:space="preserve"> się w obrębie kąpieliska miejskiego w Moryniu.</w:t>
      </w:r>
    </w:p>
    <w:p w14:paraId="6CC44759" w14:textId="77777777" w:rsidR="005E5F17" w:rsidRPr="005E5F17" w:rsidRDefault="005E5F17" w:rsidP="005E5F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085E6" w14:textId="77777777" w:rsidR="005E5F17" w:rsidRPr="005E5F17" w:rsidRDefault="005E5F17" w:rsidP="005E5F17">
      <w:pPr>
        <w:numPr>
          <w:ilvl w:val="0"/>
          <w:numId w:val="16"/>
        </w:numPr>
        <w:spacing w:after="0"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>WARTOŚĆ  OFERTY:</w:t>
      </w:r>
    </w:p>
    <w:p w14:paraId="74DD7762" w14:textId="1B84F928" w:rsidR="005E5F17" w:rsidRPr="005E5F17" w:rsidRDefault="005E5F17" w:rsidP="005E5F17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 xml:space="preserve">Oferuję </w:t>
      </w:r>
      <w:r w:rsidR="00A70D12">
        <w:rPr>
          <w:rFonts w:ascii="Times New Roman" w:eastAsia="Times New Roman" w:hAnsi="Times New Roman" w:cs="Times New Roman"/>
          <w:lang w:eastAsia="pl-PL"/>
        </w:rPr>
        <w:t xml:space="preserve">roczny </w:t>
      </w:r>
      <w:r w:rsidRPr="005E5F17">
        <w:rPr>
          <w:rFonts w:ascii="Times New Roman" w:eastAsia="Times New Roman" w:hAnsi="Times New Roman" w:cs="Times New Roman"/>
          <w:lang w:eastAsia="pl-PL"/>
        </w:rPr>
        <w:t>czynsz netto      ……………………….  zł.</w:t>
      </w:r>
    </w:p>
    <w:p w14:paraId="6F39D898" w14:textId="77777777" w:rsidR="005E5F17" w:rsidRPr="005E5F17" w:rsidRDefault="005E5F17" w:rsidP="005E5F17">
      <w:pPr>
        <w:spacing w:after="0" w:line="360" w:lineRule="auto"/>
        <w:ind w:left="900" w:hanging="360"/>
        <w:rPr>
          <w:rFonts w:ascii="Times New Roman" w:eastAsia="Times New Roman" w:hAnsi="Times New Roman" w:cs="Times New Roman"/>
          <w:lang w:eastAsia="pl-PL"/>
        </w:rPr>
      </w:pPr>
    </w:p>
    <w:p w14:paraId="19373D7A" w14:textId="60C2AFCF" w:rsidR="005E5F17" w:rsidRPr="005E5F17" w:rsidRDefault="005E5F17" w:rsidP="005E5F17">
      <w:pPr>
        <w:spacing w:after="0" w:line="360" w:lineRule="auto"/>
        <w:ind w:left="900" w:hanging="360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>Niniejszym oświadczam</w:t>
      </w:r>
      <w:r w:rsidR="00D22D54">
        <w:rPr>
          <w:rFonts w:ascii="Times New Roman" w:eastAsia="Times New Roman" w:hAnsi="Times New Roman" w:cs="Times New Roman"/>
          <w:lang w:eastAsia="pl-PL"/>
        </w:rPr>
        <w:t>, że</w:t>
      </w:r>
      <w:r w:rsidRPr="005E5F17">
        <w:rPr>
          <w:rFonts w:ascii="Times New Roman" w:eastAsia="Times New Roman" w:hAnsi="Times New Roman" w:cs="Times New Roman"/>
          <w:lang w:eastAsia="pl-PL"/>
        </w:rPr>
        <w:t>:</w:t>
      </w:r>
    </w:p>
    <w:p w14:paraId="773E2757" w14:textId="0137C064" w:rsidR="005E5F17" w:rsidRPr="005E5F17" w:rsidRDefault="005E5F17" w:rsidP="005E5F17">
      <w:pPr>
        <w:numPr>
          <w:ilvl w:val="1"/>
          <w:numId w:val="16"/>
        </w:numPr>
        <w:spacing w:after="0"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 xml:space="preserve">Nie zalegam  z płatnościami wobec Gminy </w:t>
      </w:r>
      <w:r>
        <w:rPr>
          <w:rFonts w:ascii="Times New Roman" w:eastAsia="Times New Roman" w:hAnsi="Times New Roman" w:cs="Times New Roman"/>
          <w:lang w:eastAsia="pl-PL"/>
        </w:rPr>
        <w:t>Moryń</w:t>
      </w:r>
      <w:r w:rsidRPr="005E5F17">
        <w:rPr>
          <w:rFonts w:ascii="Times New Roman" w:eastAsia="Times New Roman" w:hAnsi="Times New Roman" w:cs="Times New Roman"/>
          <w:lang w:eastAsia="pl-PL"/>
        </w:rPr>
        <w:t>.</w:t>
      </w:r>
    </w:p>
    <w:p w14:paraId="26783363" w14:textId="77777777" w:rsidR="005E5F17" w:rsidRPr="005E5F17" w:rsidRDefault="005E5F17" w:rsidP="005E5F17">
      <w:pPr>
        <w:numPr>
          <w:ilvl w:val="1"/>
          <w:numId w:val="16"/>
        </w:numPr>
        <w:spacing w:after="0"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>Zapoznałem się ze stanem faktycznym i prawnym przedmiotu dzierżawy stanowiącego przedmiot przetargu.</w:t>
      </w:r>
    </w:p>
    <w:p w14:paraId="6C581D53" w14:textId="3498D15F" w:rsidR="005E5F17" w:rsidRPr="005E5F17" w:rsidRDefault="005E5F17" w:rsidP="005E5F17">
      <w:pPr>
        <w:numPr>
          <w:ilvl w:val="1"/>
          <w:numId w:val="16"/>
        </w:numPr>
        <w:spacing w:after="0"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 xml:space="preserve">Poznałem i akceptuję warunki przeprowadzenia przetargu, określone </w:t>
      </w:r>
      <w:r w:rsidR="00817597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5E5F17">
        <w:rPr>
          <w:rFonts w:ascii="Times New Roman" w:eastAsia="Times New Roman" w:hAnsi="Times New Roman" w:cs="Times New Roman"/>
          <w:lang w:eastAsia="pl-PL"/>
        </w:rPr>
        <w:t>głoszeniu przetargowym.</w:t>
      </w:r>
    </w:p>
    <w:p w14:paraId="0B69FA7B" w14:textId="3C45F547" w:rsidR="005E5F17" w:rsidRPr="005E5F17" w:rsidRDefault="005E5F17" w:rsidP="005E5F17">
      <w:pPr>
        <w:numPr>
          <w:ilvl w:val="0"/>
          <w:numId w:val="16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E5F1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Akceptuję bez zastrzeżeń projekt umowy stanowiący integralną </w:t>
      </w:r>
      <w:r w:rsidR="00A749A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ogłoszeni</w:t>
      </w:r>
      <w:r w:rsidR="00A749AD">
        <w:rPr>
          <w:rFonts w:ascii="Times New Roman" w:eastAsia="Times New Roman" w:hAnsi="Times New Roman" w:cs="Times New Roman"/>
          <w:b/>
          <w:u w:val="single"/>
          <w:lang w:eastAsia="pl-PL"/>
        </w:rPr>
        <w:t>a,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warunki przetargu</w:t>
      </w:r>
      <w:r w:rsidRPr="005E5F1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i zobowiązuję się, w przypadku wyboru mojej oferty, do zawarcia umowy na warunkach, w miejscu i terminie wskazanym przez Wydzierżawiającego.</w:t>
      </w:r>
    </w:p>
    <w:p w14:paraId="7BBB07F0" w14:textId="77777777" w:rsidR="005E5F17" w:rsidRPr="005E5F17" w:rsidRDefault="005E5F17" w:rsidP="005E5F17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512C786C" w14:textId="6C53B7B1" w:rsidR="005E5F17" w:rsidRPr="005E5F17" w:rsidRDefault="005E5F17" w:rsidP="005E5F17">
      <w:pPr>
        <w:spacing w:after="0" w:line="36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5E5F1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E5F17">
        <w:rPr>
          <w:rFonts w:ascii="Times New Roman" w:eastAsia="Times New Roman" w:hAnsi="Times New Roman" w:cs="Times New Roman"/>
          <w:lang w:eastAsia="pl-PL"/>
        </w:rPr>
        <w:t>………………………………………………..</w:t>
      </w:r>
    </w:p>
    <w:p w14:paraId="07A8E702" w14:textId="77777777" w:rsidR="004903C0" w:rsidRDefault="004903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6A8033FB" w14:textId="77777777" w:rsidR="004903C0" w:rsidRDefault="004903C0" w:rsidP="00BA3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sectPr w:rsidR="004903C0" w:rsidSect="0008552E">
          <w:foot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494545D0" w14:textId="329134F2" w:rsidR="00BA34DD" w:rsidRDefault="00BA34DD" w:rsidP="00BA3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Załącznik nr 2</w:t>
      </w:r>
    </w:p>
    <w:p w14:paraId="37A5872B" w14:textId="2F9D86B3" w:rsidR="00716B1F" w:rsidRDefault="00716B1F" w:rsidP="00BA34D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 M O W A     D Z I E R Ż A W Y</w:t>
      </w:r>
    </w:p>
    <w:p w14:paraId="643F417A" w14:textId="77777777" w:rsidR="00716B1F" w:rsidRDefault="00716B1F" w:rsidP="0071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9BFE2C0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6ABC24" w14:textId="77777777" w:rsidR="00716B1F" w:rsidRDefault="00716B1F" w:rsidP="00716B1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 2022 r. pomiędzy: </w:t>
      </w:r>
    </w:p>
    <w:p w14:paraId="76C06321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Gminą Moryń  reprezentowaną  przez  Burmistrza Morynia  mgr Józefa Piątka,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w dalszej części umowy „Wydzierżawiającym”</w:t>
      </w:r>
    </w:p>
    <w:p w14:paraId="4DA7CFB7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9D8860F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9BBA7A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w dalszej części umowy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„Dzierżawcą”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treści następującej :</w:t>
      </w:r>
    </w:p>
    <w:p w14:paraId="6B4DA9AB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72ECAD" w14:textId="77777777" w:rsidR="00716B1F" w:rsidRDefault="00716B1F" w:rsidP="0071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 1</w:t>
      </w:r>
    </w:p>
    <w:p w14:paraId="5CEE5D85" w14:textId="77777777" w:rsidR="00716B1F" w:rsidRDefault="00716B1F" w:rsidP="0071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86ABC1" w14:textId="2057D5D8" w:rsidR="00716B1F" w:rsidRDefault="00716B1F" w:rsidP="0071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Wydzierżawiający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 dzierżawę c</w:t>
      </w:r>
      <w:r>
        <w:rPr>
          <w:rFonts w:ascii="Times New Roman" w:hAnsi="Times New Roman" w:cs="Times New Roman"/>
          <w:sz w:val="24"/>
          <w:szCs w:val="24"/>
        </w:rPr>
        <w:t>zęść dz. nr 1/24, obręb 3 miasta Moryń znajdując</w:t>
      </w:r>
      <w:r w:rsidR="00DD534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się w obrębie kąpieliska miejskiego w Moryniu. KW Nr SZ1Y/00025812/8,</w:t>
      </w:r>
      <w:r w:rsidR="00DD534A">
        <w:rPr>
          <w:rFonts w:ascii="Times New Roman" w:hAnsi="Times New Roman" w:cs="Times New Roman"/>
          <w:sz w:val="24"/>
          <w:szCs w:val="24"/>
        </w:rPr>
        <w:t xml:space="preserve">która </w:t>
      </w:r>
      <w:r>
        <w:rPr>
          <w:rFonts w:ascii="Times New Roman" w:hAnsi="Times New Roman" w:cs="Times New Roman"/>
          <w:sz w:val="24"/>
          <w:szCs w:val="24"/>
        </w:rPr>
        <w:t>obejmuje:</w:t>
      </w:r>
    </w:p>
    <w:p w14:paraId="2C77EF4B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pomieszczenie barowo - gastronomiczne o pow. 62,37m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23E478" w14:textId="77777777" w:rsidR="00716B1F" w:rsidRDefault="00716B1F" w:rsidP="0071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 pod budynkiem o pow. 62,37m², </w:t>
      </w:r>
    </w:p>
    <w:p w14:paraId="4C00895D" w14:textId="77777777" w:rsidR="00716B1F" w:rsidRDefault="00716B1F" w:rsidP="0071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taras o pow. </w:t>
      </w:r>
      <w:smartTag w:uri="urn:schemas-microsoft-com:office:smarttags" w:element="metricconverter">
        <w:smartTagPr>
          <w:attr w:name="ProductID" w:val="37,32 mﾲ"/>
        </w:smartTagPr>
        <w:r>
          <w:rPr>
            <w:rFonts w:ascii="Times New Roman" w:hAnsi="Times New Roman" w:cs="Times New Roman"/>
            <w:sz w:val="24"/>
            <w:szCs w:val="24"/>
          </w:rPr>
          <w:t>37,32 m²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A29059" w14:textId="77777777" w:rsidR="00716B1F" w:rsidRDefault="00716B1F" w:rsidP="0071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grunt na ogródek konsumpcyjny o pow. 30m²,</w:t>
      </w:r>
    </w:p>
    <w:p w14:paraId="36887ED3" w14:textId="77777777" w:rsidR="00716B1F" w:rsidRDefault="00716B1F" w:rsidP="0071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 na zaplecze gospodarcze za budynkiem o pow. 75m², </w:t>
      </w:r>
    </w:p>
    <w:p w14:paraId="2D762BFC" w14:textId="77777777" w:rsidR="00716B1F" w:rsidRDefault="00716B1F" w:rsidP="0071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grunt pod podest drewniany przed restauracją o pow. 22,5m²,</w:t>
      </w:r>
    </w:p>
    <w:p w14:paraId="29823964" w14:textId="77777777" w:rsidR="00716B1F" w:rsidRDefault="00716B1F" w:rsidP="0071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grunt pod budkę gastronomiczną o pow. 12m² wraz z przylegającym terenem o łącznej pow. 50m²,</w:t>
      </w:r>
    </w:p>
    <w:p w14:paraId="03E078D0" w14:textId="77777777" w:rsidR="00716B1F" w:rsidRDefault="00716B1F" w:rsidP="0071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dwa pomieszczenia przebieralni o pow. 15,51 m² i 14,71 m²,</w:t>
      </w:r>
    </w:p>
    <w:p w14:paraId="558781FA" w14:textId="77777777" w:rsidR="00716B1F" w:rsidRDefault="00716B1F" w:rsidP="0071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pomieszczenia sanitariatów o pow.  8,86 m²  i pow. 9,21 m². </w:t>
      </w:r>
    </w:p>
    <w:p w14:paraId="66B1C9C3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8CD5EC7" w14:textId="46755F32" w:rsidR="00716B1F" w:rsidRDefault="00716B1F" w:rsidP="0071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 </w:t>
      </w:r>
      <w:r w:rsidR="00DD53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14:paraId="02222033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zawierają umowę na czas oznaczony od dnia 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2025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 upływie którego umowa wygasa bez potrzeby jej odrębnego wypowiedzenia.</w:t>
      </w:r>
    </w:p>
    <w:p w14:paraId="723A01F7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6A5ED7" w14:textId="52E7EEB9" w:rsidR="00716B1F" w:rsidRDefault="00716B1F" w:rsidP="0071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DD53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14:paraId="29C51D1F" w14:textId="77777777" w:rsidR="00716B1F" w:rsidRDefault="00716B1F" w:rsidP="00716B1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1.Wymagany minimalny zakres działalności prowadzonej przez Dzierżawcę:</w:t>
      </w:r>
    </w:p>
    <w:p w14:paraId="09FAFEE3" w14:textId="78B6012C" w:rsidR="00716B1F" w:rsidRDefault="00716B1F" w:rsidP="00DD53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7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barowo - gastronomicznej,</w:t>
      </w:r>
    </w:p>
    <w:p w14:paraId="7D110F05" w14:textId="2F0BB100" w:rsidR="00716B1F" w:rsidRDefault="00716B1F" w:rsidP="00DD534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7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 należytym stanie technicznym wydzierżawionych pomieszczeń (m.in. prowadzenie bieżących remontów, dbanie o stan techniczny i sanitarny)</w:t>
      </w:r>
      <w:r w:rsidR="00CD4F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7A3ABD" w14:textId="77777777" w:rsidR="00716B1F" w:rsidRDefault="00716B1F" w:rsidP="00716B1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2C2B51" w14:textId="77777777" w:rsidR="00716B1F" w:rsidRDefault="00716B1F" w:rsidP="00716B1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2.Obowiązki ciążące na Dzierżawcy:</w:t>
      </w:r>
    </w:p>
    <w:p w14:paraId="4A87548D" w14:textId="77777777" w:rsidR="0067134E" w:rsidRDefault="0067134E" w:rsidP="006713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6A748" w14:textId="13E337EC" w:rsidR="00716B1F" w:rsidRPr="001726A6" w:rsidRDefault="00716B1F" w:rsidP="001726A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zgodnie z obowiązującymi przepisami prawa w wymaganym zakresie i regulaminami (m.in. pozytywna opinia </w:t>
      </w:r>
      <w:proofErr w:type="spellStart"/>
      <w:r w:rsidRPr="001726A6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</w:t>
      </w:r>
      <w:proofErr w:type="spellEnd"/>
      <w:r w:rsidRPr="001726A6">
        <w:rPr>
          <w:rFonts w:ascii="Times New Roman" w:eastAsia="Times New Roman" w:hAnsi="Times New Roman" w:cs="Times New Roman"/>
          <w:sz w:val="24"/>
          <w:szCs w:val="24"/>
          <w:lang w:eastAsia="pl-PL"/>
        </w:rPr>
        <w:t>-u, Państwowego Powiatowego Inspektoratu Nadzoru Budowlanego, Państwowej Inspekcji Pracy, Państwowej Inspekcji Handlowej),</w:t>
      </w:r>
    </w:p>
    <w:p w14:paraId="23CC3B84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3FFEE" w14:textId="5835958F" w:rsidR="00716B1F" w:rsidRPr="001726A6" w:rsidRDefault="00716B1F" w:rsidP="001726A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porządku na dzierżawionym terenie, </w:t>
      </w:r>
      <w:r w:rsidRPr="0017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szczególności: bieżące sprzątanie i wywóz </w:t>
      </w:r>
      <w:r w:rsidR="00EF0BC7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komunalnych</w:t>
      </w:r>
      <w:r w:rsidRPr="001726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4E4A84" w14:textId="77777777" w:rsidR="00716B1F" w:rsidRPr="00C76D36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D89EF" w14:textId="68A7BEE4" w:rsidR="00716B1F" w:rsidRPr="002B0085" w:rsidRDefault="00716B1F" w:rsidP="002B0085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1726A6">
        <w:rPr>
          <w:rFonts w:ascii="Times New Roman" w:hAnsi="Times New Roman" w:cs="Times New Roman"/>
        </w:rPr>
        <w:lastRenderedPageBreak/>
        <w:t>utrzymani</w:t>
      </w:r>
      <w:r w:rsidR="005B64FB">
        <w:rPr>
          <w:rFonts w:ascii="Times New Roman" w:hAnsi="Times New Roman" w:cs="Times New Roman"/>
        </w:rPr>
        <w:t>e</w:t>
      </w:r>
      <w:r w:rsidRPr="001726A6">
        <w:rPr>
          <w:rFonts w:ascii="Times New Roman" w:hAnsi="Times New Roman" w:cs="Times New Roman"/>
        </w:rPr>
        <w:t xml:space="preserve"> w czystości i udostępniani</w:t>
      </w:r>
      <w:r w:rsidR="005B64FB">
        <w:rPr>
          <w:rFonts w:ascii="Times New Roman" w:hAnsi="Times New Roman" w:cs="Times New Roman"/>
        </w:rPr>
        <w:t>e</w:t>
      </w:r>
      <w:r w:rsidRPr="001726A6">
        <w:rPr>
          <w:rFonts w:ascii="Times New Roman" w:hAnsi="Times New Roman" w:cs="Times New Roman"/>
        </w:rPr>
        <w:t xml:space="preserve"> </w:t>
      </w:r>
      <w:r w:rsidR="00EF0BC7">
        <w:rPr>
          <w:rFonts w:ascii="Times New Roman" w:hAnsi="Times New Roman" w:cs="Times New Roman"/>
        </w:rPr>
        <w:t xml:space="preserve">( na zasadach uzgodnionych z wydzierżawiającym) </w:t>
      </w:r>
      <w:r w:rsidRPr="001726A6">
        <w:rPr>
          <w:rFonts w:ascii="Times New Roman" w:hAnsi="Times New Roman" w:cs="Times New Roman"/>
        </w:rPr>
        <w:t>sanitariatów przylegających do pomieszczenia barowo-gastronomicznego, utrzymani</w:t>
      </w:r>
      <w:r w:rsidR="00941D33">
        <w:rPr>
          <w:rFonts w:ascii="Times New Roman" w:hAnsi="Times New Roman" w:cs="Times New Roman"/>
        </w:rPr>
        <w:t>e</w:t>
      </w:r>
      <w:r w:rsidRPr="001726A6">
        <w:rPr>
          <w:rFonts w:ascii="Times New Roman" w:hAnsi="Times New Roman" w:cs="Times New Roman"/>
        </w:rPr>
        <w:t xml:space="preserve"> w czystości i </w:t>
      </w:r>
      <w:r w:rsidR="00021F1A">
        <w:rPr>
          <w:rFonts w:ascii="Times New Roman" w:hAnsi="Times New Roman" w:cs="Times New Roman"/>
        </w:rPr>
        <w:t xml:space="preserve">nieodpłatne </w:t>
      </w:r>
      <w:r w:rsidRPr="001726A6">
        <w:rPr>
          <w:rFonts w:ascii="Times New Roman" w:hAnsi="Times New Roman" w:cs="Times New Roman"/>
        </w:rPr>
        <w:t>udostępniani</w:t>
      </w:r>
      <w:r w:rsidR="00021F1A">
        <w:rPr>
          <w:rFonts w:ascii="Times New Roman" w:hAnsi="Times New Roman" w:cs="Times New Roman"/>
        </w:rPr>
        <w:t>e</w:t>
      </w:r>
      <w:r w:rsidRPr="001726A6">
        <w:rPr>
          <w:rFonts w:ascii="Times New Roman" w:hAnsi="Times New Roman" w:cs="Times New Roman"/>
        </w:rPr>
        <w:t xml:space="preserve"> pomieszczeń przebieralni</w:t>
      </w:r>
      <w:r w:rsidR="002B0085">
        <w:rPr>
          <w:rFonts w:ascii="Times New Roman" w:hAnsi="Times New Roman" w:cs="Times New Roman"/>
        </w:rPr>
        <w:t xml:space="preserve"> (w sezonie kąpielowym)</w:t>
      </w:r>
      <w:r w:rsidRPr="001726A6">
        <w:rPr>
          <w:rFonts w:ascii="Times New Roman" w:hAnsi="Times New Roman" w:cs="Times New Roman"/>
        </w:rPr>
        <w:t xml:space="preserve">. </w:t>
      </w:r>
      <w:r w:rsidR="00EF0BC7">
        <w:rPr>
          <w:rFonts w:ascii="Times New Roman" w:hAnsi="Times New Roman" w:cs="Times New Roman"/>
        </w:rPr>
        <w:t>Ponadto dzierżawca będzie zobowiązany do u</w:t>
      </w:r>
      <w:r w:rsidRPr="001726A6">
        <w:rPr>
          <w:rFonts w:ascii="Times New Roman" w:hAnsi="Times New Roman" w:cs="Times New Roman"/>
        </w:rPr>
        <w:t>stawienia 2 pojemników o poj. 240l na odpady komunalne</w:t>
      </w:r>
      <w:r w:rsidR="00021F1A">
        <w:rPr>
          <w:rFonts w:ascii="Times New Roman" w:hAnsi="Times New Roman" w:cs="Times New Roman"/>
        </w:rPr>
        <w:t xml:space="preserve">, </w:t>
      </w:r>
      <w:r w:rsidRPr="001726A6">
        <w:rPr>
          <w:rFonts w:ascii="Times New Roman" w:hAnsi="Times New Roman" w:cs="Times New Roman"/>
        </w:rPr>
        <w:t>4 pojemników o poj. 120l.</w:t>
      </w:r>
      <w:r w:rsidR="00021F1A">
        <w:rPr>
          <w:rFonts w:ascii="Times New Roman" w:hAnsi="Times New Roman" w:cs="Times New Roman"/>
        </w:rPr>
        <w:t xml:space="preserve"> (w miejscach uzgodnionych z </w:t>
      </w:r>
      <w:proofErr w:type="spellStart"/>
      <w:r w:rsidR="00021F1A">
        <w:rPr>
          <w:rFonts w:ascii="Times New Roman" w:hAnsi="Times New Roman" w:cs="Times New Roman"/>
        </w:rPr>
        <w:t>ZGKiM</w:t>
      </w:r>
      <w:proofErr w:type="spellEnd"/>
      <w:r w:rsidR="00021F1A">
        <w:rPr>
          <w:rFonts w:ascii="Times New Roman" w:hAnsi="Times New Roman" w:cs="Times New Roman"/>
        </w:rPr>
        <w:t xml:space="preserve"> w Moryniu</w:t>
      </w:r>
      <w:r w:rsidR="001642DD">
        <w:rPr>
          <w:rFonts w:ascii="Times New Roman" w:hAnsi="Times New Roman" w:cs="Times New Roman"/>
        </w:rPr>
        <w:t>)</w:t>
      </w:r>
      <w:r w:rsidR="00CD4FBB" w:rsidRPr="002B0085">
        <w:rPr>
          <w:rFonts w:ascii="Times New Roman" w:hAnsi="Times New Roman" w:cs="Times New Roman"/>
        </w:rPr>
        <w:t>,</w:t>
      </w:r>
    </w:p>
    <w:p w14:paraId="19F189D1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0D14B" w14:textId="3BF29AB5" w:rsidR="00716B1F" w:rsidRPr="0067134E" w:rsidRDefault="00716B1F" w:rsidP="001726A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4E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uiszczanie należnych podatków oraz innych opłat lokalnych związanych z przedmiotem</w:t>
      </w:r>
      <w:r w:rsidR="00DD534A" w:rsidRPr="00671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34E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dzierżawy,</w:t>
      </w:r>
    </w:p>
    <w:p w14:paraId="6BAA1731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890AF" w14:textId="1F9A99E3" w:rsidR="00716B1F" w:rsidRPr="00F8242F" w:rsidRDefault="00716B1F" w:rsidP="001726A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6A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obiektów budowlanych, zlokalizowanych na działce nr 1/24 w należytym stanie technicznym i estetycznym zgodnie z obowiązującym w tym zakresie prawem, a w szczególności</w:t>
      </w:r>
      <w:r w:rsidR="0036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A6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ustawą z dnia 7 lipca 1994 r. Prawo budowlane</w:t>
      </w:r>
      <w:r w:rsidR="00F824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617584" w14:textId="77777777" w:rsidR="00F8242F" w:rsidRPr="00F8242F" w:rsidRDefault="00F8242F" w:rsidP="00F8242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789BD3" w14:textId="4A4FDC66" w:rsidR="00F8242F" w:rsidRPr="00F8242F" w:rsidRDefault="00F8242F" w:rsidP="00F8242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8242F">
        <w:rPr>
          <w:rFonts w:ascii="Times New Roman" w:hAnsi="Times New Roman" w:cs="Times New Roman"/>
          <w:color w:val="000000"/>
          <w:sz w:val="24"/>
          <w:szCs w:val="24"/>
        </w:rPr>
        <w:t xml:space="preserve">ykonywanie wszelkich prac inwestycyjnych i remontowych należy uzgadniać pisemnie każdorazowo z </w:t>
      </w:r>
      <w:r w:rsidRPr="00F8242F">
        <w:rPr>
          <w:rFonts w:ascii="Times New Roman" w:hAnsi="Times New Roman" w:cs="Times New Roman"/>
          <w:bCs/>
          <w:color w:val="000000"/>
          <w:sz w:val="24"/>
          <w:szCs w:val="24"/>
        </w:rPr>
        <w:t>Wydzierżawiającym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ww. prace dzierżawca wykona na własny koszt.</w:t>
      </w:r>
    </w:p>
    <w:p w14:paraId="4EA1C077" w14:textId="77777777" w:rsidR="00F8242F" w:rsidRPr="001726A6" w:rsidRDefault="00F8242F" w:rsidP="00F8242F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E37A58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D943AE" w14:textId="6083AAE2" w:rsidR="00716B1F" w:rsidRDefault="00716B1F" w:rsidP="0071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DD53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14064F84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25449B" w14:textId="44AD1AFA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1.Czynsz dzierżawny za dzierżawę nieruchomości oznaczonych w § 1, zostanie naliczony wg. stawki określonej w formularzu oferty, płatny do dnia 10-go każdego miesiąca za </w:t>
      </w:r>
      <w:r w:rsidR="00217B5F">
        <w:rPr>
          <w:rFonts w:ascii="Times New Roman" w:eastAsia="Times New Roman" w:hAnsi="Times New Roman" w:cs="Times New Roman"/>
          <w:sz w:val="24"/>
          <w:szCs w:val="24"/>
          <w:lang w:eastAsia="pl-PL"/>
        </w:rPr>
        <w:t>dany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miesiąc, po uprzednim dostarczeniu Dzierżawcy faktury VAT: </w:t>
      </w:r>
    </w:p>
    <w:p w14:paraId="1DC5DD5B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pl-PL"/>
        </w:rPr>
        <w:t>podana kwota czynszu dzierżawnego brutto i netto uzyskana w przetargu</w:t>
      </w:r>
    </w:p>
    <w:p w14:paraId="4AC9A6E1" w14:textId="77777777" w:rsidR="00716B1F" w:rsidRDefault="00716B1F" w:rsidP="00716B1F">
      <w:pPr>
        <w:spacing w:after="0" w:line="240" w:lineRule="auto"/>
        <w:jc w:val="left"/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</w:pPr>
    </w:p>
    <w:p w14:paraId="3513CFC5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2.Na poczet czynszu dzierżawnego za miesiąc ………..2022 r. zaliczone zostanie wpłacone przez Dzierżawcę wadium.</w:t>
      </w:r>
    </w:p>
    <w:p w14:paraId="54167DB9" w14:textId="77777777" w:rsidR="00716B1F" w:rsidRDefault="00716B1F" w:rsidP="00716B1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21525" w14:textId="5B27A43C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3.Aktualizacja czynszu ustalonego podczas przetargu odbywać się będzie raz w roku. Podstawą aktualizacji będzie wskaźnik cen towarów i usług konsumpcyjnych ogłaszany w komunikacie Prezesa Głównego Urzędu Statystycznego w terminie do dnia 15 stycznia każdego roku</w:t>
      </w:r>
      <w:r w:rsidR="00547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rok ubiegły.</w:t>
      </w:r>
    </w:p>
    <w:p w14:paraId="65521EB5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0DFBF" w14:textId="046B8E53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4.Oprócz czynszu dzierżawnego, Dzierżawca będzie uiszczał podatki oraz wszelkie inne opłaty związane z eksploatacją przedmiotu dzierżawy, szczegółowo określonego w §1. niniejszej umowy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pobór energii elektrycznej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(wg odczytu podlicznika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pobór wody wg  odczytu z wodomierza, znajdującego się w dzierżawionym lokalu użytkowym, wywóz nieczystości stałych i płynnych, telefon  itp. podobne opłaty związane z dzierżawioną  nieruchomością.</w:t>
      </w:r>
    </w:p>
    <w:p w14:paraId="77445BA1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C2700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zwłoki w płatności czynszu naliczone będą odsetki ustawowe.</w:t>
      </w:r>
    </w:p>
    <w:p w14:paraId="79F0FA0C" w14:textId="77777777" w:rsidR="00716B1F" w:rsidRDefault="00716B1F" w:rsidP="00716B1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59067" w14:textId="693D157D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rozwiązania umowy do czasu zdania przedmiotu umowy, Dzierżawca będzie płacił czynsz za jego bezumowne użytkowanie,  w wysokości dwukrotnego czynszu tj. za każdy rozpoczęty miesiąc korzystania z przedmiotu umowy.  </w:t>
      </w:r>
    </w:p>
    <w:p w14:paraId="4C718494" w14:textId="77777777" w:rsidR="00716B1F" w:rsidRDefault="00716B1F" w:rsidP="0071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7EE58" w14:textId="40045862" w:rsidR="00716B1F" w:rsidRDefault="00716B1F" w:rsidP="0071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 </w:t>
      </w:r>
      <w:r w:rsidR="00DD53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14:paraId="6F4051EC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Dzierżawca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może bez zgody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Wydzierżawiającego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oddać przedmiotu w poddzierżawę albo do bezpłatnego użytkowania pod rygorem rozwiązania umowy bez wypowiedzenia.</w:t>
      </w:r>
    </w:p>
    <w:p w14:paraId="1193C9BE" w14:textId="77777777" w:rsidR="00716B1F" w:rsidRDefault="00716B1F" w:rsidP="0071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AF2D00" w14:textId="77777777" w:rsidR="00716B1F" w:rsidRDefault="00716B1F" w:rsidP="0071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5E54EE" w14:textId="28601A0C" w:rsidR="00716B1F" w:rsidRDefault="00716B1F" w:rsidP="0071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 </w:t>
      </w:r>
      <w:r w:rsidR="00DD53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14:paraId="5FE826C0" w14:textId="56CB0D3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Wydzierżawiającemu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prawo przeprowadzenia kontroli</w:t>
      </w:r>
      <w:r w:rsidR="002A1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wydzierżawionej  nieruchomości pod względem zgodności działań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Dzierżawcy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treścią niniejszej umowy.</w:t>
      </w:r>
    </w:p>
    <w:p w14:paraId="682371B5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DB0600" w14:textId="77777777" w:rsidR="000F4FE0" w:rsidRDefault="000F4FE0" w:rsidP="000F4F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2CE246A" w14:textId="2D3FBA4E" w:rsidR="00716B1F" w:rsidRPr="001A5D1B" w:rsidRDefault="00716B1F" w:rsidP="000F4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="00DD534A" w:rsidRPr="001A5D1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295692B4" w14:textId="77777777" w:rsidR="00716B1F" w:rsidRPr="001A5D1B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Wydzierżawiającemu</w:t>
      </w:r>
      <w:r w:rsidRPr="001A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rozwiązania umowy bez zachowania terminów wypowiedzenia (ze skutkiem natychmiastowym) w przypadku naruszenie przez Dzierżawcę  istotnych postanowień umowy.</w:t>
      </w:r>
    </w:p>
    <w:p w14:paraId="2F6015D0" w14:textId="77777777" w:rsidR="00DD534A" w:rsidRPr="001A5D1B" w:rsidRDefault="00DD534A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6CD44" w14:textId="3DFF90FD" w:rsidR="00716B1F" w:rsidRPr="001A5D1B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Wydzierżawiającemu przysługuje kara umowna w stosunku do Dzierżawcy </w:t>
      </w:r>
      <w:r w:rsidR="00A87303" w:rsidRPr="001A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114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jednomiesięcznego czynszu dzierżawnego</w:t>
      </w:r>
      <w:r w:rsidR="00A87303" w:rsidRPr="001A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zajściu okoliczności, o której mowa w ust 1.</w:t>
      </w:r>
    </w:p>
    <w:p w14:paraId="2C3DADA7" w14:textId="77777777" w:rsidR="00716B1F" w:rsidRPr="001A5D1B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BB490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ACA6E" w14:textId="40581458" w:rsidR="00716B1F" w:rsidRDefault="00716B1F" w:rsidP="00716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DD53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D84E129" w14:textId="22B94AF8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rozwiązania umowy </w:t>
      </w:r>
      <w:r w:rsidR="00A87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</w:t>
      </w:r>
      <w:r w:rsidR="00A8730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postanowień niniejszej umowy oraz jej wygaśnięcia na podstawie § </w:t>
      </w:r>
      <w:r w:rsidR="00790F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Dzierżawca nie będzie domagał się od Wydzierżawiającego zwrotu wartości poniesionych nakładów. </w:t>
      </w:r>
    </w:p>
    <w:p w14:paraId="67AD5771" w14:textId="77777777" w:rsidR="00DD534A" w:rsidRDefault="00DD534A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EBDD5" w14:textId="59DF2BBF" w:rsidR="00716B1F" w:rsidRPr="001A5D1B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rozwiązania umowy </w:t>
      </w:r>
      <w:r w:rsidR="00952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C3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powodu naruszenia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postanowień niniejszej umowy oraz jej wygaśnięcia na podstawie § </w:t>
      </w:r>
      <w:r w:rsidR="00790F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Dzierżawca jest zobowiązany do wydania przedmiotu dzierżawy w stanie nie pogorszonym poza zużycie będące następstwem normalnego korzystania z rzeczy w terminie 7 dni od daty rozwiązania umowy lub jej wygaśnięcia. </w:t>
      </w:r>
      <w:r w:rsidRPr="001A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Dzierżawca ponosi odpowiedzialność za zużycie rzeczy będące ponad te wynikające z używania przedmiotu dzierżawy zgodnie z warunkami niniejszej umowy.  </w:t>
      </w:r>
    </w:p>
    <w:p w14:paraId="79BFA5FB" w14:textId="77777777" w:rsidR="00561F2A" w:rsidRDefault="00561F2A" w:rsidP="00DD53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02B945" w14:textId="424204D1" w:rsidR="00DD534A" w:rsidRDefault="00DD534A" w:rsidP="00DA7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 9</w:t>
      </w:r>
    </w:p>
    <w:p w14:paraId="0D8A53C7" w14:textId="67044BC4" w:rsidR="00DD534A" w:rsidRDefault="00DD534A" w:rsidP="00DD5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Zmiana przeznaczenia przedmiotu dzierżawy wymaga zgody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Wydzierżawiającego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rygorem rozwiązania umowy bez wypowiedzenia.</w:t>
      </w:r>
    </w:p>
    <w:p w14:paraId="0EBCA641" w14:textId="77777777" w:rsidR="00DD534A" w:rsidRDefault="00DD534A" w:rsidP="00DD5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4641F6" w14:textId="46B2E39D" w:rsidR="00DD534A" w:rsidRDefault="00716B1F" w:rsidP="00DA7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10</w:t>
      </w:r>
    </w:p>
    <w:p w14:paraId="05ABC585" w14:textId="7992A80F" w:rsidR="00716B1F" w:rsidRPr="00DD534A" w:rsidRDefault="00716B1F" w:rsidP="003D1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i uzupełnienia </w:t>
      </w:r>
      <w:r w:rsidRPr="001A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wymagają formy pisemnej pod rygorem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nieważności.</w:t>
      </w:r>
    </w:p>
    <w:p w14:paraId="29C5236F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ED21EF" w14:textId="2243D430" w:rsidR="00716B1F" w:rsidRDefault="004B05EE" w:rsidP="00DA7FD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6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11</w:t>
      </w:r>
    </w:p>
    <w:p w14:paraId="73EA97FF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trzech jednobrzmiących egzemplarzach, jeden dla Dzierżawcy i dwa dla Wydzierżawiającego.</w:t>
      </w:r>
    </w:p>
    <w:p w14:paraId="09D5FCCA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4F7B44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138CE27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WYDZIERŻAWIAJĄCY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DZIERŻAWCA</w:t>
      </w:r>
    </w:p>
    <w:p w14:paraId="4B4957C1" w14:textId="77777777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7B859AF" w14:textId="4AF2BFBA" w:rsidR="00716B1F" w:rsidRDefault="00716B1F" w:rsidP="00716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                                                                   ….........................</w:t>
      </w:r>
    </w:p>
    <w:p w14:paraId="56556EDB" w14:textId="77777777" w:rsidR="00716B1F" w:rsidRDefault="00716B1F" w:rsidP="00716B1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AB10F" w14:textId="77777777" w:rsidR="00716B1F" w:rsidRDefault="00716B1F" w:rsidP="00716B1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7B8E7A5" w14:textId="77777777" w:rsidR="00950ED8" w:rsidRDefault="007F0A16" w:rsidP="00716B1F">
      <w:pPr>
        <w:spacing w:after="0" w:line="240" w:lineRule="auto"/>
        <w:jc w:val="center"/>
      </w:pPr>
    </w:p>
    <w:sectPr w:rsidR="00950ED8" w:rsidSect="004903C0">
      <w:footerReference w:type="default" r:id="rId9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07B5" w14:textId="77777777" w:rsidR="007F0A16" w:rsidRDefault="007F0A16" w:rsidP="005213FE">
      <w:r>
        <w:separator/>
      </w:r>
    </w:p>
  </w:endnote>
  <w:endnote w:type="continuationSeparator" w:id="0">
    <w:p w14:paraId="533D2526" w14:textId="77777777" w:rsidR="007F0A16" w:rsidRDefault="007F0A16" w:rsidP="0052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650252"/>
      <w:docPartObj>
        <w:docPartGallery w:val="Page Numbers (Bottom of Page)"/>
        <w:docPartUnique/>
      </w:docPartObj>
    </w:sdtPr>
    <w:sdtEndPr/>
    <w:sdtContent>
      <w:p w14:paraId="5169238E" w14:textId="31871FD8" w:rsidR="004903C0" w:rsidRDefault="004903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83F8EC" w14:textId="77777777" w:rsidR="005213FE" w:rsidRDefault="005213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155323"/>
      <w:docPartObj>
        <w:docPartGallery w:val="Page Numbers (Bottom of Page)"/>
        <w:docPartUnique/>
      </w:docPartObj>
    </w:sdtPr>
    <w:sdtEndPr/>
    <w:sdtContent>
      <w:p w14:paraId="2185DDCD" w14:textId="7897B7DB" w:rsidR="004903C0" w:rsidRDefault="004903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1F7D75" w14:textId="77777777" w:rsidR="004903C0" w:rsidRDefault="00490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6CBD" w14:textId="77777777" w:rsidR="007F0A16" w:rsidRDefault="007F0A16" w:rsidP="005213FE">
      <w:r>
        <w:separator/>
      </w:r>
    </w:p>
  </w:footnote>
  <w:footnote w:type="continuationSeparator" w:id="0">
    <w:p w14:paraId="54D8B15A" w14:textId="77777777" w:rsidR="007F0A16" w:rsidRDefault="007F0A16" w:rsidP="0052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9B2"/>
    <w:multiLevelType w:val="hybridMultilevel"/>
    <w:tmpl w:val="B55AE4EC"/>
    <w:lvl w:ilvl="0" w:tplc="CD8639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E402F5"/>
    <w:multiLevelType w:val="hybridMultilevel"/>
    <w:tmpl w:val="7F2ADFE4"/>
    <w:lvl w:ilvl="0" w:tplc="2592C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E6809"/>
    <w:multiLevelType w:val="hybridMultilevel"/>
    <w:tmpl w:val="CA829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E5A"/>
    <w:multiLevelType w:val="hybridMultilevel"/>
    <w:tmpl w:val="DD244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830E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BE514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F0802"/>
    <w:multiLevelType w:val="hybridMultilevel"/>
    <w:tmpl w:val="A39AF644"/>
    <w:lvl w:ilvl="0" w:tplc="1EDC380C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" w15:restartNumberingAfterBreak="0">
    <w:nsid w:val="1ABB28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047DAD"/>
    <w:multiLevelType w:val="hybridMultilevel"/>
    <w:tmpl w:val="FCAA98E0"/>
    <w:lvl w:ilvl="0" w:tplc="C95C47C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7604879"/>
    <w:multiLevelType w:val="hybridMultilevel"/>
    <w:tmpl w:val="0DDAD57A"/>
    <w:lvl w:ilvl="0" w:tplc="54326054">
      <w:start w:val="3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78422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8038B1"/>
    <w:multiLevelType w:val="hybridMultilevel"/>
    <w:tmpl w:val="400EE0CE"/>
    <w:lvl w:ilvl="0" w:tplc="C5A01FF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2326645"/>
    <w:multiLevelType w:val="hybridMultilevel"/>
    <w:tmpl w:val="A1D61E32"/>
    <w:lvl w:ilvl="0" w:tplc="6C8CB9AC">
      <w:start w:val="1"/>
      <w:numFmt w:val="decimal"/>
      <w:lvlText w:val="%1)"/>
      <w:lvlJc w:val="left"/>
      <w:pPr>
        <w:ind w:left="4230" w:hanging="3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75FE6"/>
    <w:multiLevelType w:val="hybridMultilevel"/>
    <w:tmpl w:val="7242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600"/>
    <w:multiLevelType w:val="hybridMultilevel"/>
    <w:tmpl w:val="AEC6773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D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B43D5"/>
    <w:multiLevelType w:val="hybridMultilevel"/>
    <w:tmpl w:val="6FB6005C"/>
    <w:lvl w:ilvl="0" w:tplc="13EC99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D15FE"/>
    <w:multiLevelType w:val="hybridMultilevel"/>
    <w:tmpl w:val="2C924024"/>
    <w:lvl w:ilvl="0" w:tplc="47E6929E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DE20DC7"/>
    <w:multiLevelType w:val="hybridMultilevel"/>
    <w:tmpl w:val="7F4AA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F2FA2"/>
    <w:multiLevelType w:val="hybridMultilevel"/>
    <w:tmpl w:val="3EC2E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8770E"/>
    <w:multiLevelType w:val="hybridMultilevel"/>
    <w:tmpl w:val="F6026C6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824EE1"/>
    <w:multiLevelType w:val="hybridMultilevel"/>
    <w:tmpl w:val="92FA2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62679"/>
    <w:multiLevelType w:val="hybridMultilevel"/>
    <w:tmpl w:val="72828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4"/>
  </w:num>
  <w:num w:numId="5">
    <w:abstractNumId w:val="13"/>
  </w:num>
  <w:num w:numId="6">
    <w:abstractNumId w:val="19"/>
  </w:num>
  <w:num w:numId="7">
    <w:abstractNumId w:val="16"/>
  </w:num>
  <w:num w:numId="8">
    <w:abstractNumId w:val="18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4"/>
  </w:num>
  <w:num w:numId="15">
    <w:abstractNumId w:val="17"/>
  </w:num>
  <w:num w:numId="16">
    <w:abstractNumId w:val="12"/>
  </w:num>
  <w:num w:numId="17">
    <w:abstractNumId w:val="0"/>
  </w:num>
  <w:num w:numId="18">
    <w:abstractNumId w:val="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EF"/>
    <w:rsid w:val="000028B5"/>
    <w:rsid w:val="00011059"/>
    <w:rsid w:val="00021F1A"/>
    <w:rsid w:val="00024E07"/>
    <w:rsid w:val="00031410"/>
    <w:rsid w:val="00031DFB"/>
    <w:rsid w:val="00047578"/>
    <w:rsid w:val="00061F17"/>
    <w:rsid w:val="0008552E"/>
    <w:rsid w:val="00095E03"/>
    <w:rsid w:val="000B2AA5"/>
    <w:rsid w:val="000C469D"/>
    <w:rsid w:val="000E2EAA"/>
    <w:rsid w:val="000F4FE0"/>
    <w:rsid w:val="00114AE8"/>
    <w:rsid w:val="00124E8C"/>
    <w:rsid w:val="00125D71"/>
    <w:rsid w:val="0012789F"/>
    <w:rsid w:val="00130662"/>
    <w:rsid w:val="00141D3D"/>
    <w:rsid w:val="001642DD"/>
    <w:rsid w:val="0017172F"/>
    <w:rsid w:val="001726A6"/>
    <w:rsid w:val="0018103B"/>
    <w:rsid w:val="00184FB6"/>
    <w:rsid w:val="00190095"/>
    <w:rsid w:val="00193FC4"/>
    <w:rsid w:val="00196887"/>
    <w:rsid w:val="001A5D1B"/>
    <w:rsid w:val="001B5F77"/>
    <w:rsid w:val="001E1F4E"/>
    <w:rsid w:val="001F2DA0"/>
    <w:rsid w:val="00217956"/>
    <w:rsid w:val="00217B5F"/>
    <w:rsid w:val="0022375B"/>
    <w:rsid w:val="0024403B"/>
    <w:rsid w:val="0025712F"/>
    <w:rsid w:val="0027410B"/>
    <w:rsid w:val="002A1574"/>
    <w:rsid w:val="002A1C86"/>
    <w:rsid w:val="002B0085"/>
    <w:rsid w:val="002E54F4"/>
    <w:rsid w:val="002F3024"/>
    <w:rsid w:val="002F3083"/>
    <w:rsid w:val="003078C2"/>
    <w:rsid w:val="00324D83"/>
    <w:rsid w:val="0034712C"/>
    <w:rsid w:val="00357216"/>
    <w:rsid w:val="00367308"/>
    <w:rsid w:val="003C1515"/>
    <w:rsid w:val="003C6158"/>
    <w:rsid w:val="003D1C6D"/>
    <w:rsid w:val="003E3076"/>
    <w:rsid w:val="00401937"/>
    <w:rsid w:val="004326A1"/>
    <w:rsid w:val="00473032"/>
    <w:rsid w:val="00484FA1"/>
    <w:rsid w:val="004903C0"/>
    <w:rsid w:val="004B05EE"/>
    <w:rsid w:val="0050046D"/>
    <w:rsid w:val="00501183"/>
    <w:rsid w:val="00512A6C"/>
    <w:rsid w:val="005213FE"/>
    <w:rsid w:val="005426DC"/>
    <w:rsid w:val="00547981"/>
    <w:rsid w:val="00561F2A"/>
    <w:rsid w:val="00587EEF"/>
    <w:rsid w:val="005A07CA"/>
    <w:rsid w:val="005B64FB"/>
    <w:rsid w:val="005C1AE0"/>
    <w:rsid w:val="005D7209"/>
    <w:rsid w:val="005E30B0"/>
    <w:rsid w:val="005E5F17"/>
    <w:rsid w:val="005F4B29"/>
    <w:rsid w:val="005F5504"/>
    <w:rsid w:val="00621916"/>
    <w:rsid w:val="0066581C"/>
    <w:rsid w:val="00666E8B"/>
    <w:rsid w:val="0067134E"/>
    <w:rsid w:val="00685B48"/>
    <w:rsid w:val="006E7DAF"/>
    <w:rsid w:val="007049EF"/>
    <w:rsid w:val="00716B1F"/>
    <w:rsid w:val="007211F1"/>
    <w:rsid w:val="007340AA"/>
    <w:rsid w:val="0075014B"/>
    <w:rsid w:val="00763C56"/>
    <w:rsid w:val="00790F71"/>
    <w:rsid w:val="007C3B76"/>
    <w:rsid w:val="007D629F"/>
    <w:rsid w:val="007F0A16"/>
    <w:rsid w:val="00803FF2"/>
    <w:rsid w:val="008045A5"/>
    <w:rsid w:val="00817597"/>
    <w:rsid w:val="0084477C"/>
    <w:rsid w:val="0086360A"/>
    <w:rsid w:val="00867A6E"/>
    <w:rsid w:val="00870DE7"/>
    <w:rsid w:val="00872202"/>
    <w:rsid w:val="008C01AF"/>
    <w:rsid w:val="008C6CD1"/>
    <w:rsid w:val="008E23F5"/>
    <w:rsid w:val="008E2CB5"/>
    <w:rsid w:val="008F6B23"/>
    <w:rsid w:val="00904EAC"/>
    <w:rsid w:val="00910DB8"/>
    <w:rsid w:val="00916B71"/>
    <w:rsid w:val="00922437"/>
    <w:rsid w:val="009330DA"/>
    <w:rsid w:val="00941D33"/>
    <w:rsid w:val="009440CF"/>
    <w:rsid w:val="00952582"/>
    <w:rsid w:val="00953B0D"/>
    <w:rsid w:val="00955A84"/>
    <w:rsid w:val="009612D1"/>
    <w:rsid w:val="009861AE"/>
    <w:rsid w:val="009C3114"/>
    <w:rsid w:val="009C79AB"/>
    <w:rsid w:val="009F1E03"/>
    <w:rsid w:val="009F538F"/>
    <w:rsid w:val="00A154C6"/>
    <w:rsid w:val="00A70D12"/>
    <w:rsid w:val="00A73FB5"/>
    <w:rsid w:val="00A749AD"/>
    <w:rsid w:val="00A80D6A"/>
    <w:rsid w:val="00A87303"/>
    <w:rsid w:val="00A97976"/>
    <w:rsid w:val="00AA78D9"/>
    <w:rsid w:val="00AB6521"/>
    <w:rsid w:val="00AD1B00"/>
    <w:rsid w:val="00AE2286"/>
    <w:rsid w:val="00B15835"/>
    <w:rsid w:val="00B46A91"/>
    <w:rsid w:val="00B94741"/>
    <w:rsid w:val="00B97AEF"/>
    <w:rsid w:val="00BA32A1"/>
    <w:rsid w:val="00BA34DD"/>
    <w:rsid w:val="00BA4934"/>
    <w:rsid w:val="00BB0FEF"/>
    <w:rsid w:val="00BC77D5"/>
    <w:rsid w:val="00BF4B4A"/>
    <w:rsid w:val="00BF5A21"/>
    <w:rsid w:val="00C067DB"/>
    <w:rsid w:val="00C3252F"/>
    <w:rsid w:val="00C77ABB"/>
    <w:rsid w:val="00CC0FB9"/>
    <w:rsid w:val="00CD4652"/>
    <w:rsid w:val="00CD4FBB"/>
    <w:rsid w:val="00CF4B0D"/>
    <w:rsid w:val="00CF6B4C"/>
    <w:rsid w:val="00D14983"/>
    <w:rsid w:val="00D22D54"/>
    <w:rsid w:val="00D2419D"/>
    <w:rsid w:val="00D63A32"/>
    <w:rsid w:val="00D67F0F"/>
    <w:rsid w:val="00D8738D"/>
    <w:rsid w:val="00DA7FD8"/>
    <w:rsid w:val="00DB273E"/>
    <w:rsid w:val="00DB62BE"/>
    <w:rsid w:val="00DC51B3"/>
    <w:rsid w:val="00DD534A"/>
    <w:rsid w:val="00DE1B3D"/>
    <w:rsid w:val="00DE1D06"/>
    <w:rsid w:val="00DE383B"/>
    <w:rsid w:val="00E3622B"/>
    <w:rsid w:val="00E71593"/>
    <w:rsid w:val="00E75F25"/>
    <w:rsid w:val="00E86AC4"/>
    <w:rsid w:val="00E91D62"/>
    <w:rsid w:val="00EF0BC7"/>
    <w:rsid w:val="00F0302C"/>
    <w:rsid w:val="00F1292C"/>
    <w:rsid w:val="00F12B91"/>
    <w:rsid w:val="00F1591B"/>
    <w:rsid w:val="00F16A12"/>
    <w:rsid w:val="00F602CA"/>
    <w:rsid w:val="00F72280"/>
    <w:rsid w:val="00F73669"/>
    <w:rsid w:val="00F8242F"/>
    <w:rsid w:val="00F97B56"/>
    <w:rsid w:val="00FA5511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FA4C92C"/>
  <w15:chartTrackingRefBased/>
  <w15:docId w15:val="{AD658775-8727-4B81-AEF6-7B6F6E5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976"/>
  </w:style>
  <w:style w:type="paragraph" w:styleId="Nagwek1">
    <w:name w:val="heading 1"/>
    <w:basedOn w:val="Normalny"/>
    <w:next w:val="Normalny"/>
    <w:link w:val="Nagwek1Znak"/>
    <w:uiPriority w:val="9"/>
    <w:qFormat/>
    <w:rsid w:val="00A9797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97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97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7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7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976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976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7976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0FEF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BB0FE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BB0FEF"/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BB0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0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1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1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014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97976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A97976"/>
    <w:rPr>
      <w:b/>
      <w:bCs/>
      <w:color w:val="auto"/>
    </w:rPr>
  </w:style>
  <w:style w:type="paragraph" w:styleId="NormalnyWeb">
    <w:name w:val="Normal (Web)"/>
    <w:basedOn w:val="Normalny"/>
    <w:uiPriority w:val="99"/>
    <w:unhideWhenUsed/>
    <w:rsid w:val="00922437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469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9797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9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97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797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97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79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976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976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7976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9797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9797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9797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797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7976"/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A9797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9797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979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797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797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9797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9797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9797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9797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9797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97976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5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5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6E58-BB13-4AF6-A0E7-5E5EBB28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Maziar</dc:creator>
  <cp:keywords/>
  <dc:description/>
  <cp:lastModifiedBy>Karolina Gładkowska-Kiepura</cp:lastModifiedBy>
  <cp:revision>176</cp:revision>
  <cp:lastPrinted>2022-02-17T07:48:00Z</cp:lastPrinted>
  <dcterms:created xsi:type="dcterms:W3CDTF">2021-12-30T08:59:00Z</dcterms:created>
  <dcterms:modified xsi:type="dcterms:W3CDTF">2022-02-17T10:02:00Z</dcterms:modified>
</cp:coreProperties>
</file>