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E2A5" w14:textId="6366F6F4" w:rsidR="00D066E7" w:rsidRPr="00D066E7" w:rsidRDefault="00D066E7" w:rsidP="00D066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E7"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E464F0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D066E7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4B858BC3" w14:textId="77777777" w:rsidR="00D066E7" w:rsidRPr="00D066E7" w:rsidRDefault="00D066E7" w:rsidP="00D066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E7">
        <w:rPr>
          <w:rFonts w:ascii="Times New Roman" w:hAnsi="Times New Roman" w:cs="Times New Roman"/>
          <w:b/>
          <w:bCs/>
          <w:sz w:val="24"/>
          <w:szCs w:val="24"/>
        </w:rPr>
        <w:t>BURMISTRZA MORYNIA</w:t>
      </w:r>
    </w:p>
    <w:p w14:paraId="3C7EE879" w14:textId="77777777" w:rsidR="0059105B" w:rsidRDefault="00D066E7" w:rsidP="00591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65AF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066E7">
        <w:rPr>
          <w:rFonts w:ascii="Times New Roman" w:hAnsi="Times New Roman" w:cs="Times New Roman"/>
          <w:b/>
          <w:bCs/>
          <w:sz w:val="24"/>
          <w:szCs w:val="24"/>
        </w:rPr>
        <w:t xml:space="preserve"> sierpnia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066E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D24B575" w14:textId="6D85AE5C" w:rsidR="00D066E7" w:rsidRPr="0059105B" w:rsidRDefault="00D066E7" w:rsidP="005910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 xml:space="preserve">w sprawie ogłoszenia wykazu nieruchomości </w:t>
      </w:r>
      <w:r w:rsidR="006B065D">
        <w:rPr>
          <w:rFonts w:ascii="Times New Roman" w:hAnsi="Times New Roman" w:cs="Times New Roman"/>
          <w:b/>
          <w:sz w:val="24"/>
          <w:szCs w:val="24"/>
        </w:rPr>
        <w:t>przeznaczonych do</w:t>
      </w:r>
      <w:r w:rsidRPr="00D066E7">
        <w:rPr>
          <w:rFonts w:ascii="Times New Roman" w:hAnsi="Times New Roman" w:cs="Times New Roman"/>
          <w:b/>
          <w:sz w:val="24"/>
          <w:szCs w:val="24"/>
        </w:rPr>
        <w:t xml:space="preserve"> dzierżaw</w:t>
      </w:r>
      <w:r w:rsidR="006B065D">
        <w:rPr>
          <w:rFonts w:ascii="Times New Roman" w:hAnsi="Times New Roman" w:cs="Times New Roman"/>
          <w:b/>
          <w:sz w:val="24"/>
          <w:szCs w:val="24"/>
        </w:rPr>
        <w:t>y</w:t>
      </w:r>
    </w:p>
    <w:p w14:paraId="1E2DF42C" w14:textId="370A7ADE" w:rsidR="00D066E7" w:rsidRPr="00D066E7" w:rsidRDefault="00D066E7" w:rsidP="00D066E7">
      <w:pPr>
        <w:keepLines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Na podstawie art. 30 ust.2, pkt  3 ustawy z dnia 8 marca 1990 r. o samorządzie gminnym (Dz. U.</w:t>
      </w:r>
      <w:r w:rsidR="006D6E0D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z 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D6E0D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r. poz. 5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D066E7">
        <w:rPr>
          <w:rFonts w:ascii="Times New Roman" w:hAnsi="Times New Roman" w:cs="Times New Roman"/>
          <w:sz w:val="24"/>
          <w:szCs w:val="24"/>
        </w:rPr>
        <w:t>), art.35 ust.1 ustawy o gospodarce nieruchomościami (Dz. U.  z 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66E7">
        <w:rPr>
          <w:rFonts w:ascii="Times New Roman" w:hAnsi="Times New Roman" w:cs="Times New Roman"/>
          <w:sz w:val="24"/>
          <w:szCs w:val="24"/>
        </w:rPr>
        <w:t> r., poz. </w:t>
      </w:r>
      <w:r>
        <w:rPr>
          <w:rFonts w:ascii="Times New Roman" w:hAnsi="Times New Roman" w:cs="Times New Roman"/>
          <w:sz w:val="24"/>
          <w:szCs w:val="24"/>
        </w:rPr>
        <w:t>1899</w:t>
      </w:r>
      <w:r w:rsidRPr="00D066E7">
        <w:rPr>
          <w:rFonts w:ascii="Times New Roman" w:hAnsi="Times New Roman" w:cs="Times New Roman"/>
          <w:sz w:val="24"/>
          <w:szCs w:val="24"/>
        </w:rPr>
        <w:t xml:space="preserve"> ze zm.) zarządzam, co następuje:</w:t>
      </w:r>
    </w:p>
    <w:p w14:paraId="559777C4" w14:textId="08D0D60B" w:rsidR="00D066E7" w:rsidRPr="00D066E7" w:rsidRDefault="00D066E7" w:rsidP="00D06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>§ 1</w:t>
      </w:r>
      <w:r w:rsidRPr="00D066E7">
        <w:rPr>
          <w:rFonts w:ascii="Times New Roman" w:hAnsi="Times New Roman" w:cs="Times New Roman"/>
          <w:sz w:val="24"/>
          <w:szCs w:val="24"/>
        </w:rPr>
        <w:t>. Przeznaczam do dzierżaw</w:t>
      </w:r>
      <w:r w:rsidR="006B065D">
        <w:rPr>
          <w:rFonts w:ascii="Times New Roman" w:hAnsi="Times New Roman" w:cs="Times New Roman"/>
          <w:sz w:val="24"/>
          <w:szCs w:val="24"/>
        </w:rPr>
        <w:t>y</w:t>
      </w:r>
      <w:r w:rsidRPr="00D066E7">
        <w:rPr>
          <w:rFonts w:ascii="Times New Roman" w:hAnsi="Times New Roman" w:cs="Times New Roman"/>
          <w:sz w:val="24"/>
          <w:szCs w:val="24"/>
        </w:rPr>
        <w:t xml:space="preserve"> część działki niezabudowanej nr 252/1</w:t>
      </w:r>
      <w:r w:rsidR="00343777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 xml:space="preserve">o pow. </w:t>
      </w:r>
      <w:smartTag w:uri="urn:schemas-microsoft-com:office:smarttags" w:element="metricconverter">
        <w:smartTagPr>
          <w:attr w:name="ProductID" w:val="265,5 m2"/>
        </w:smartTagPr>
        <w:r w:rsidRPr="00D066E7">
          <w:rPr>
            <w:rFonts w:ascii="Times New Roman" w:hAnsi="Times New Roman" w:cs="Times New Roman"/>
            <w:sz w:val="24"/>
            <w:szCs w:val="24"/>
          </w:rPr>
          <w:t>265,5 m</w:t>
        </w:r>
        <w:r w:rsidRPr="00D066E7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066E7">
        <w:rPr>
          <w:rFonts w:ascii="Times New Roman" w:hAnsi="Times New Roman" w:cs="Times New Roman"/>
          <w:sz w:val="24"/>
          <w:szCs w:val="24"/>
        </w:rPr>
        <w:t xml:space="preserve"> położonej w obrębie 3 miasta Moryń, dla której prowadzona jest KW   Nr SZ1Y/0003631/8.</w:t>
      </w:r>
    </w:p>
    <w:p w14:paraId="12109017" w14:textId="77777777" w:rsidR="00D066E7" w:rsidRDefault="00D066E7" w:rsidP="00D066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3D791" w14:textId="77777777" w:rsidR="00FF7E90" w:rsidRDefault="00D066E7" w:rsidP="00FF7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Informacja o przeznaczeniu – ustawienie 12 szt. tymczasowych garaży blaszanych, na okres do 3 lat w tym: 9 szt. garaży o pow. </w:t>
      </w:r>
      <w:smartTag w:uri="urn:schemas-microsoft-com:office:smarttags" w:element="metricconverter">
        <w:smartTagPr>
          <w:attr w:name="ProductID" w:val="22,50 m2"/>
        </w:smartTagPr>
        <w:r w:rsidRPr="00D066E7">
          <w:rPr>
            <w:rFonts w:ascii="Times New Roman" w:hAnsi="Times New Roman" w:cs="Times New Roman"/>
            <w:sz w:val="24"/>
            <w:szCs w:val="24"/>
          </w:rPr>
          <w:t>22,50 m</w:t>
        </w:r>
        <w:r w:rsidRPr="00D066E7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066E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D066E7">
        <w:rPr>
          <w:rFonts w:ascii="Times New Roman" w:hAnsi="Times New Roman" w:cs="Times New Roman"/>
          <w:sz w:val="24"/>
          <w:szCs w:val="24"/>
        </w:rPr>
        <w:t xml:space="preserve">każdy, 1szt. o pow. </w:t>
      </w:r>
      <w:smartTag w:uri="urn:schemas-microsoft-com:office:smarttags" w:element="metricconverter">
        <w:smartTagPr>
          <w:attr w:name="ProductID" w:val="20,10 m2"/>
        </w:smartTagPr>
        <w:r w:rsidRPr="00D066E7">
          <w:rPr>
            <w:rFonts w:ascii="Times New Roman" w:hAnsi="Times New Roman" w:cs="Times New Roman"/>
            <w:sz w:val="24"/>
            <w:szCs w:val="24"/>
          </w:rPr>
          <w:t>20,10 m</w:t>
        </w:r>
        <w:r w:rsidRPr="00D066E7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066E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 xml:space="preserve">, 1 szt. o pow. </w:t>
      </w:r>
      <w:smartTag w:uri="urn:schemas-microsoft-com:office:smarttags" w:element="metricconverter">
        <w:smartTagPr>
          <w:attr w:name="ProductID" w:val="19,50 m2"/>
        </w:smartTagPr>
        <w:r w:rsidRPr="00D066E7">
          <w:rPr>
            <w:rFonts w:ascii="Times New Roman" w:hAnsi="Times New Roman" w:cs="Times New Roman"/>
            <w:sz w:val="24"/>
            <w:szCs w:val="24"/>
          </w:rPr>
          <w:t>19,50 m</w:t>
        </w:r>
        <w:r w:rsidRPr="00D066E7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066E7">
        <w:rPr>
          <w:rFonts w:ascii="Times New Roman" w:hAnsi="Times New Roman" w:cs="Times New Roman"/>
          <w:sz w:val="24"/>
          <w:szCs w:val="24"/>
        </w:rPr>
        <w:t xml:space="preserve">, 1 szt. o pow. </w:t>
      </w:r>
      <w:smartTag w:uri="urn:schemas-microsoft-com:office:smarttags" w:element="metricconverter">
        <w:smartTagPr>
          <w:attr w:name="ProductID" w:val="23,40 m2"/>
        </w:smartTagPr>
        <w:r w:rsidRPr="00D066E7">
          <w:rPr>
            <w:rFonts w:ascii="Times New Roman" w:hAnsi="Times New Roman" w:cs="Times New Roman"/>
            <w:sz w:val="24"/>
            <w:szCs w:val="24"/>
          </w:rPr>
          <w:t>23,40 m</w:t>
        </w:r>
        <w:r w:rsidRPr="00D066E7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D066E7">
        <w:rPr>
          <w:rFonts w:ascii="Times New Roman" w:hAnsi="Times New Roman" w:cs="Times New Roman"/>
          <w:sz w:val="24"/>
          <w:szCs w:val="24"/>
        </w:rPr>
        <w:t>.</w:t>
      </w:r>
    </w:p>
    <w:p w14:paraId="47A309A4" w14:textId="5AA292BA" w:rsidR="00D066E7" w:rsidRPr="00D066E7" w:rsidRDefault="00D066E7" w:rsidP="00FF7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Miejscowy plan zagospodarowania przestrzennego gminy Moryń - nie obowiązuje.</w:t>
      </w:r>
    </w:p>
    <w:p w14:paraId="3BC4ED17" w14:textId="7C99E3A3" w:rsidR="00D066E7" w:rsidRPr="00D066E7" w:rsidRDefault="00D066E7" w:rsidP="00FF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Wysokość opłat z tytułu dzierżawy, termin wnoszenia opłat, aktualizacja opłat: roczny  czynsz  - </w:t>
      </w:r>
      <w:r w:rsidR="00343777">
        <w:rPr>
          <w:rFonts w:ascii="Times New Roman" w:hAnsi="Times New Roman" w:cs="Times New Roman"/>
          <w:sz w:val="24"/>
          <w:szCs w:val="24"/>
        </w:rPr>
        <w:t>3,84</w:t>
      </w:r>
      <w:r w:rsidRPr="00D066E7">
        <w:rPr>
          <w:rFonts w:ascii="Times New Roman" w:hAnsi="Times New Roman" w:cs="Times New Roman"/>
          <w:sz w:val="24"/>
          <w:szCs w:val="24"/>
        </w:rPr>
        <w:t xml:space="preserve">  zł/m</w:t>
      </w:r>
      <w:r w:rsidRPr="00D066E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066E7">
        <w:rPr>
          <w:rFonts w:ascii="Times New Roman" w:hAnsi="Times New Roman" w:cs="Times New Roman"/>
          <w:sz w:val="24"/>
          <w:szCs w:val="24"/>
        </w:rPr>
        <w:t xml:space="preserve"> plus obowiązujący podatek Vat (aktualnie 23%), płatny  w terminie: za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D066E7">
        <w:rPr>
          <w:rFonts w:ascii="Times New Roman" w:hAnsi="Times New Roman" w:cs="Times New Roman"/>
          <w:sz w:val="24"/>
          <w:szCs w:val="24"/>
        </w:rPr>
        <w:t>r. w terminie do 31 września 20</w:t>
      </w:r>
      <w:r w:rsidR="00BD7796">
        <w:rPr>
          <w:rFonts w:ascii="Times New Roman" w:hAnsi="Times New Roman" w:cs="Times New Roman"/>
          <w:sz w:val="24"/>
          <w:szCs w:val="24"/>
        </w:rPr>
        <w:t>22</w:t>
      </w:r>
      <w:r w:rsidRPr="00D066E7">
        <w:rPr>
          <w:rFonts w:ascii="Times New Roman" w:hAnsi="Times New Roman" w:cs="Times New Roman"/>
          <w:sz w:val="24"/>
          <w:szCs w:val="24"/>
        </w:rPr>
        <w:t xml:space="preserve"> r., za pozostały okres do 31marca każdego roku kalendarzowego.</w:t>
      </w:r>
      <w:r w:rsidRPr="00D0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color w:val="000000"/>
          <w:sz w:val="24"/>
          <w:szCs w:val="24"/>
        </w:rPr>
        <w:t xml:space="preserve">Czynsz zostanie naliczony proporcjonalnie za dany rok kalendarzowy w stosunku do ilości dni dzierżawy. </w:t>
      </w:r>
      <w:r w:rsidRPr="00D066E7">
        <w:rPr>
          <w:rFonts w:ascii="Times New Roman" w:hAnsi="Times New Roman" w:cs="Times New Roman"/>
          <w:sz w:val="24"/>
          <w:szCs w:val="24"/>
        </w:rPr>
        <w:t>Aktualizacja czynszu raz do roku o średnioroczny wskaźnik cen towarów i usług  konsumpcyjnych  podawany przez GUS za rok ubiegły.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Dzierżawca oprócz czynszu i podatku Vat będzie ponosił opłaty z tytułu podatku od nieruchomości.</w:t>
      </w:r>
    </w:p>
    <w:p w14:paraId="0D5564A2" w14:textId="77777777" w:rsid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88ECD" w14:textId="14F28385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>§ 2</w:t>
      </w:r>
      <w:r w:rsidRPr="00D066E7">
        <w:rPr>
          <w:rFonts w:ascii="Times New Roman" w:hAnsi="Times New Roman" w:cs="Times New Roman"/>
          <w:sz w:val="24"/>
          <w:szCs w:val="24"/>
        </w:rPr>
        <w:t xml:space="preserve">. Przeznaczam do oddania w dzierżawę część działki niezabudowanej nr 187  o powierzchni </w:t>
      </w:r>
      <w:smartTag w:uri="urn:schemas-microsoft-com:office:smarttags" w:element="metricconverter">
        <w:smartTagPr>
          <w:attr w:name="ProductID" w:val="200 m²"/>
        </w:smartTagPr>
        <w:r w:rsidRPr="00D066E7">
          <w:rPr>
            <w:rFonts w:ascii="Times New Roman" w:hAnsi="Times New Roman" w:cs="Times New Roman"/>
            <w:sz w:val="24"/>
            <w:szCs w:val="24"/>
          </w:rPr>
          <w:t>200 m²</w:t>
        </w:r>
      </w:smartTag>
      <w:r w:rsidRPr="00D066E7">
        <w:rPr>
          <w:rFonts w:ascii="Times New Roman" w:hAnsi="Times New Roman" w:cs="Times New Roman"/>
          <w:sz w:val="24"/>
          <w:szCs w:val="24"/>
        </w:rPr>
        <w:t>, położonej w obrębie 3 miasta Moryń, dla której prowadzona jest KW Nr SZ1Y/00006961/2.</w:t>
      </w:r>
    </w:p>
    <w:p w14:paraId="2B7C2D56" w14:textId="77777777" w:rsidR="00FF7E90" w:rsidRDefault="00D066E7" w:rsidP="00FF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Informacja o przeznaczeniu - dzierżawa na okres do 3 lat, z przeznaczeniem pod uprawę warzyw.</w:t>
      </w:r>
    </w:p>
    <w:p w14:paraId="012A6FC2" w14:textId="290B244C" w:rsidR="00D066E7" w:rsidRPr="00D066E7" w:rsidRDefault="00D066E7" w:rsidP="00FF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Miejscowy plan zagospodarowania przestrzennego gminy Moryń - nie obowiązuje.</w:t>
      </w:r>
    </w:p>
    <w:p w14:paraId="3A508C4A" w14:textId="625829D5" w:rsidR="00D066E7" w:rsidRPr="00D066E7" w:rsidRDefault="00D066E7" w:rsidP="00FF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Wysokość opłat z tytułu dzierżawy, termin wnoszenia opłat, aktualizacja opłat: roczny czynsz </w:t>
      </w:r>
      <w:r w:rsidR="001555ED">
        <w:rPr>
          <w:rFonts w:ascii="Times New Roman" w:hAnsi="Times New Roman" w:cs="Times New Roman"/>
          <w:sz w:val="24"/>
          <w:szCs w:val="24"/>
        </w:rPr>
        <w:t>–</w:t>
      </w:r>
      <w:r w:rsidRPr="00D066E7">
        <w:rPr>
          <w:rFonts w:ascii="Times New Roman" w:hAnsi="Times New Roman" w:cs="Times New Roman"/>
          <w:sz w:val="24"/>
          <w:szCs w:val="24"/>
        </w:rPr>
        <w:t xml:space="preserve"> </w:t>
      </w:r>
      <w:r w:rsidR="001555ED">
        <w:rPr>
          <w:rFonts w:ascii="Times New Roman" w:hAnsi="Times New Roman" w:cs="Times New Roman"/>
          <w:sz w:val="24"/>
          <w:szCs w:val="24"/>
        </w:rPr>
        <w:t>22,38</w:t>
      </w:r>
      <w:r w:rsidRPr="00D066E7">
        <w:rPr>
          <w:rFonts w:ascii="Times New Roman" w:hAnsi="Times New Roman" w:cs="Times New Roman"/>
          <w:sz w:val="24"/>
          <w:szCs w:val="24"/>
        </w:rPr>
        <w:t xml:space="preserve"> zł plus obowiązujący podatek Vat. Czynsz płatny w terminach: za 20</w:t>
      </w:r>
      <w:r w:rsidR="00F10C6C">
        <w:rPr>
          <w:rFonts w:ascii="Times New Roman" w:hAnsi="Times New Roman" w:cs="Times New Roman"/>
          <w:sz w:val="24"/>
          <w:szCs w:val="24"/>
        </w:rPr>
        <w:t>22</w:t>
      </w:r>
      <w:r w:rsidRPr="00D066E7">
        <w:rPr>
          <w:rFonts w:ascii="Times New Roman" w:hAnsi="Times New Roman" w:cs="Times New Roman"/>
          <w:sz w:val="24"/>
          <w:szCs w:val="24"/>
        </w:rPr>
        <w:t xml:space="preserve"> r. w terminie 31 września 20</w:t>
      </w:r>
      <w:r w:rsidR="00F10C6C">
        <w:rPr>
          <w:rFonts w:ascii="Times New Roman" w:hAnsi="Times New Roman" w:cs="Times New Roman"/>
          <w:sz w:val="24"/>
          <w:szCs w:val="24"/>
        </w:rPr>
        <w:t>22</w:t>
      </w:r>
      <w:r w:rsidRPr="00D066E7">
        <w:rPr>
          <w:rFonts w:ascii="Times New Roman" w:hAnsi="Times New Roman" w:cs="Times New Roman"/>
          <w:sz w:val="24"/>
          <w:szCs w:val="24"/>
        </w:rPr>
        <w:t xml:space="preserve"> r., za pozostały okres do 31 marca każdego roku kalendarzowego. </w:t>
      </w:r>
    </w:p>
    <w:p w14:paraId="1BA9D9ED" w14:textId="38257509" w:rsidR="00D066E7" w:rsidRPr="00D066E7" w:rsidRDefault="00D066E7" w:rsidP="00F10C6C">
      <w:pPr>
        <w:spacing w:after="0"/>
        <w:ind w:lef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6E7">
        <w:rPr>
          <w:rFonts w:ascii="Times New Roman" w:hAnsi="Times New Roman" w:cs="Times New Roman"/>
          <w:color w:val="000000"/>
          <w:sz w:val="24"/>
          <w:szCs w:val="24"/>
        </w:rPr>
        <w:t xml:space="preserve">Czynsz zostanie naliczony proporcjonalnie za dany rok kalendarzowy w stosunku do ilości dni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D066E7">
        <w:rPr>
          <w:rFonts w:ascii="Times New Roman" w:hAnsi="Times New Roman" w:cs="Times New Roman"/>
          <w:color w:val="000000"/>
          <w:sz w:val="24"/>
          <w:szCs w:val="24"/>
        </w:rPr>
        <w:t xml:space="preserve">dzierżawy. </w:t>
      </w:r>
      <w:r w:rsidRPr="00D066E7">
        <w:rPr>
          <w:rFonts w:ascii="Times New Roman" w:hAnsi="Times New Roman" w:cs="Times New Roman"/>
          <w:sz w:val="24"/>
          <w:szCs w:val="24"/>
        </w:rPr>
        <w:t xml:space="preserve">Aktualizacja czynszu raz do roku o średnioroczny wskaźnik inflacji podawany przez </w:t>
      </w:r>
    </w:p>
    <w:p w14:paraId="5E1A1A0F" w14:textId="3EA49633" w:rsidR="00D066E7" w:rsidRPr="00D066E7" w:rsidRDefault="00D066E7" w:rsidP="00F10C6C">
      <w:pPr>
        <w:spacing w:after="0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   </w:t>
      </w:r>
      <w:r w:rsidR="00F10C6C">
        <w:rPr>
          <w:rFonts w:ascii="Times New Roman" w:hAnsi="Times New Roman" w:cs="Times New Roman"/>
          <w:sz w:val="24"/>
          <w:szCs w:val="24"/>
        </w:rPr>
        <w:t xml:space="preserve">    </w:t>
      </w:r>
      <w:r w:rsidRPr="00D066E7">
        <w:rPr>
          <w:rFonts w:ascii="Times New Roman" w:hAnsi="Times New Roman" w:cs="Times New Roman"/>
          <w:sz w:val="24"/>
          <w:szCs w:val="24"/>
        </w:rPr>
        <w:t>GUS za rok ubiegły.</w:t>
      </w:r>
    </w:p>
    <w:p w14:paraId="2A669DCC" w14:textId="77777777" w:rsidR="00D066E7" w:rsidRPr="00D066E7" w:rsidRDefault="00D066E7" w:rsidP="00F10C6C">
      <w:pPr>
        <w:spacing w:after="0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ab/>
        <w:t xml:space="preserve">Dzierżawca oprócz czynszu i podatku Vat będzie ponosił opłaty z tytułu podatku od </w:t>
      </w:r>
    </w:p>
    <w:p w14:paraId="3DC0679D" w14:textId="77777777" w:rsidR="00D066E7" w:rsidRPr="00D066E7" w:rsidRDefault="00D066E7" w:rsidP="00F10C6C">
      <w:pPr>
        <w:spacing w:after="0"/>
        <w:ind w:left="-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       nieruchomości.</w:t>
      </w:r>
    </w:p>
    <w:p w14:paraId="41767BAA" w14:textId="77777777" w:rsidR="000509DD" w:rsidRDefault="000509DD" w:rsidP="00D0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F2621" w14:textId="148806B8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>§ 3</w:t>
      </w:r>
      <w:r w:rsidRPr="00D066E7">
        <w:rPr>
          <w:rFonts w:ascii="Times New Roman" w:hAnsi="Times New Roman" w:cs="Times New Roman"/>
          <w:sz w:val="24"/>
          <w:szCs w:val="24"/>
        </w:rPr>
        <w:t xml:space="preserve">. Przeznaczam do oddania w dzierżawę część działki niezabudowanej nr 181 o powierzchni </w:t>
      </w:r>
      <w:smartTag w:uri="urn:schemas-microsoft-com:office:smarttags" w:element="metricconverter">
        <w:smartTagPr>
          <w:attr w:name="ProductID" w:val="73 m²"/>
        </w:smartTagPr>
        <w:r w:rsidRPr="00D066E7">
          <w:rPr>
            <w:rFonts w:ascii="Times New Roman" w:hAnsi="Times New Roman" w:cs="Times New Roman"/>
            <w:sz w:val="24"/>
            <w:szCs w:val="24"/>
          </w:rPr>
          <w:t>73 m²</w:t>
        </w:r>
      </w:smartTag>
      <w:r w:rsidRPr="00D066E7">
        <w:rPr>
          <w:rFonts w:ascii="Times New Roman" w:hAnsi="Times New Roman" w:cs="Times New Roman"/>
          <w:sz w:val="24"/>
          <w:szCs w:val="24"/>
        </w:rPr>
        <w:t xml:space="preserve"> położonej w obrębie 3 miasta Moryń, dla której prowadzona jest KW Nr SZ1Y/00025816/0</w:t>
      </w:r>
      <w:r w:rsidR="00F10C6C">
        <w:rPr>
          <w:rFonts w:ascii="Times New Roman" w:hAnsi="Times New Roman" w:cs="Times New Roman"/>
          <w:sz w:val="24"/>
          <w:szCs w:val="24"/>
        </w:rPr>
        <w:t>.</w:t>
      </w:r>
    </w:p>
    <w:p w14:paraId="750E3082" w14:textId="77777777" w:rsidR="00FF7E90" w:rsidRDefault="00D066E7" w:rsidP="00FF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Informacja o przeznaczeniu - dzierżawa na okres do 3 lat, z przeznaczeniem pod uprawę warzyw.</w:t>
      </w:r>
    </w:p>
    <w:p w14:paraId="3D8BCE67" w14:textId="0DB85E81" w:rsidR="00D066E7" w:rsidRPr="00D066E7" w:rsidRDefault="00D066E7" w:rsidP="00FF7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lastRenderedPageBreak/>
        <w:t>Miejscowy plan zagospodarowania przestrzennego gminy Moryń - nie obowiązuje.</w:t>
      </w:r>
    </w:p>
    <w:p w14:paraId="6475487B" w14:textId="7126B014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Wysokość opłat z tytułu dzierżawy, termin wnoszenia opłat, aktualizacja opłat: roczny czynsz – </w:t>
      </w:r>
      <w:r w:rsidR="00342795">
        <w:rPr>
          <w:rFonts w:ascii="Times New Roman" w:hAnsi="Times New Roman" w:cs="Times New Roman"/>
          <w:sz w:val="24"/>
          <w:szCs w:val="24"/>
        </w:rPr>
        <w:t>8,</w:t>
      </w:r>
      <w:r w:rsidR="00BE5B32">
        <w:rPr>
          <w:rFonts w:ascii="Times New Roman" w:hAnsi="Times New Roman" w:cs="Times New Roman"/>
          <w:sz w:val="24"/>
          <w:szCs w:val="24"/>
        </w:rPr>
        <w:t>17</w:t>
      </w:r>
      <w:r w:rsidRPr="00D066E7">
        <w:rPr>
          <w:rFonts w:ascii="Times New Roman" w:hAnsi="Times New Roman" w:cs="Times New Roman"/>
          <w:sz w:val="24"/>
          <w:szCs w:val="24"/>
        </w:rPr>
        <w:t xml:space="preserve"> zł plus obowiązujący podatek Vat. Czynsz płatny w terminach: za 20</w:t>
      </w:r>
      <w:r w:rsidR="00F10C6C">
        <w:rPr>
          <w:rFonts w:ascii="Times New Roman" w:hAnsi="Times New Roman" w:cs="Times New Roman"/>
          <w:sz w:val="24"/>
          <w:szCs w:val="24"/>
        </w:rPr>
        <w:t>22</w:t>
      </w:r>
      <w:r w:rsidRPr="00D066E7">
        <w:rPr>
          <w:rFonts w:ascii="Times New Roman" w:hAnsi="Times New Roman" w:cs="Times New Roman"/>
          <w:sz w:val="24"/>
          <w:szCs w:val="24"/>
        </w:rPr>
        <w:t xml:space="preserve"> r. w terminie 31 września 20</w:t>
      </w:r>
      <w:r w:rsidR="00F10C6C">
        <w:rPr>
          <w:rFonts w:ascii="Times New Roman" w:hAnsi="Times New Roman" w:cs="Times New Roman"/>
          <w:sz w:val="24"/>
          <w:szCs w:val="24"/>
        </w:rPr>
        <w:t xml:space="preserve">22 </w:t>
      </w:r>
      <w:r w:rsidRPr="00D066E7">
        <w:rPr>
          <w:rFonts w:ascii="Times New Roman" w:hAnsi="Times New Roman" w:cs="Times New Roman"/>
          <w:sz w:val="24"/>
          <w:szCs w:val="24"/>
        </w:rPr>
        <w:t xml:space="preserve">r., za pozostały okres do  31 marca każdego roku kalendarzowego. </w:t>
      </w:r>
    </w:p>
    <w:p w14:paraId="03648AB6" w14:textId="681841E1" w:rsidR="00D066E7" w:rsidRPr="00D066E7" w:rsidRDefault="00D066E7" w:rsidP="00F10C6C">
      <w:pPr>
        <w:spacing w:after="0"/>
        <w:ind w:lef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66E7">
        <w:rPr>
          <w:rFonts w:ascii="Times New Roman" w:hAnsi="Times New Roman" w:cs="Times New Roman"/>
          <w:color w:val="000000"/>
          <w:sz w:val="24"/>
          <w:szCs w:val="24"/>
        </w:rPr>
        <w:t>Czynsz zostanie naliczony proporcjonalnie za dany rok kalendarzowy w stosunku do</w:t>
      </w:r>
      <w:r w:rsidR="00F10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color w:val="000000"/>
          <w:sz w:val="24"/>
          <w:szCs w:val="24"/>
        </w:rPr>
        <w:t>ilości dni dzierżawy.</w:t>
      </w:r>
      <w:r w:rsidR="00F10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 xml:space="preserve">Aktualizacja czynszu raz do roku o średnioroczny wskaźnik inflacji podawany przez </w:t>
      </w:r>
    </w:p>
    <w:p w14:paraId="2EB287A5" w14:textId="6830E1C5" w:rsidR="00D066E7" w:rsidRPr="00D066E7" w:rsidRDefault="00D066E7" w:rsidP="00F10C6C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GUS za rok ubiegły.</w:t>
      </w:r>
      <w:r w:rsidR="00F10C6C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Dzierżawca oprócz czynszu i podatku Vat będzie ponosił opłaty z tytułu podatku od nieruchomości.</w:t>
      </w:r>
      <w:r w:rsidRPr="00D066E7">
        <w:rPr>
          <w:rFonts w:ascii="Times New Roman" w:hAnsi="Times New Roman" w:cs="Times New Roman"/>
          <w:sz w:val="24"/>
          <w:szCs w:val="24"/>
        </w:rPr>
        <w:tab/>
      </w:r>
    </w:p>
    <w:p w14:paraId="34A18825" w14:textId="77777777" w:rsidR="00C83B62" w:rsidRDefault="00C83B62" w:rsidP="00D0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6CFC06" w14:textId="0F5DE718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50F3">
        <w:rPr>
          <w:rFonts w:ascii="Times New Roman" w:hAnsi="Times New Roman" w:cs="Times New Roman"/>
          <w:b/>
          <w:sz w:val="24"/>
          <w:szCs w:val="24"/>
        </w:rPr>
        <w:t>4</w:t>
      </w:r>
      <w:r w:rsidRPr="00D066E7">
        <w:rPr>
          <w:rFonts w:ascii="Times New Roman" w:hAnsi="Times New Roman" w:cs="Times New Roman"/>
          <w:sz w:val="24"/>
          <w:szCs w:val="24"/>
        </w:rPr>
        <w:t>. Wykaz nieruchomości szczegółowo opisanej w § 1, § 2, § 3</w:t>
      </w:r>
      <w:r w:rsidR="0059105B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podaje się do publicznej wiadomości i wywiesza na okres 21 dni na tablicach ogłoszeń: na terenie miasta i gminy Moryń,</w:t>
      </w:r>
      <w:r w:rsidR="00BD7796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ogłoszenie w prasie</w:t>
      </w:r>
      <w:r w:rsidR="0059105B">
        <w:rPr>
          <w:rFonts w:ascii="Times New Roman" w:hAnsi="Times New Roman" w:cs="Times New Roman"/>
          <w:sz w:val="24"/>
          <w:szCs w:val="24"/>
        </w:rPr>
        <w:t xml:space="preserve"> - </w:t>
      </w:r>
      <w:r w:rsidR="0059105B" w:rsidRPr="00D066E7">
        <w:rPr>
          <w:rFonts w:ascii="Times New Roman" w:hAnsi="Times New Roman" w:cs="Times New Roman"/>
          <w:sz w:val="24"/>
          <w:szCs w:val="24"/>
        </w:rPr>
        <w:t>Infopublikatorze.pl</w:t>
      </w:r>
      <w:r w:rsidRPr="00D066E7">
        <w:rPr>
          <w:rFonts w:ascii="Times New Roman" w:hAnsi="Times New Roman" w:cs="Times New Roman"/>
          <w:sz w:val="24"/>
          <w:szCs w:val="24"/>
        </w:rPr>
        <w:t>, stronach</w:t>
      </w:r>
      <w:r w:rsidR="00C83B62">
        <w:rPr>
          <w:rFonts w:ascii="Times New Roman" w:hAnsi="Times New Roman" w:cs="Times New Roman"/>
          <w:sz w:val="24"/>
          <w:szCs w:val="24"/>
        </w:rPr>
        <w:t xml:space="preserve"> </w:t>
      </w:r>
      <w:r w:rsidRPr="00D066E7">
        <w:rPr>
          <w:rFonts w:ascii="Times New Roman" w:hAnsi="Times New Roman" w:cs="Times New Roman"/>
          <w:sz w:val="24"/>
          <w:szCs w:val="24"/>
        </w:rPr>
        <w:t>internetowych Urzędu</w:t>
      </w:r>
      <w:r w:rsidR="0059105B">
        <w:rPr>
          <w:rFonts w:ascii="Times New Roman" w:hAnsi="Times New Roman" w:cs="Times New Roman"/>
          <w:sz w:val="24"/>
          <w:szCs w:val="24"/>
        </w:rPr>
        <w:t>.</w:t>
      </w:r>
      <w:r w:rsidRPr="00D066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117A5" w14:textId="20774BE0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50F3">
        <w:rPr>
          <w:rFonts w:ascii="Times New Roman" w:hAnsi="Times New Roman" w:cs="Times New Roman"/>
          <w:b/>
          <w:sz w:val="24"/>
          <w:szCs w:val="24"/>
        </w:rPr>
        <w:t>5</w:t>
      </w:r>
      <w:r w:rsidRPr="00D066E7">
        <w:rPr>
          <w:rFonts w:ascii="Times New Roman" w:hAnsi="Times New Roman" w:cs="Times New Roman"/>
          <w:sz w:val="24"/>
          <w:szCs w:val="24"/>
        </w:rPr>
        <w:t xml:space="preserve">. Termin wywieszenia wykazu: od </w:t>
      </w:r>
      <w:r w:rsidR="00D65AF0">
        <w:rPr>
          <w:rFonts w:ascii="Times New Roman" w:hAnsi="Times New Roman" w:cs="Times New Roman"/>
          <w:sz w:val="24"/>
          <w:szCs w:val="24"/>
        </w:rPr>
        <w:t>4</w:t>
      </w:r>
      <w:r w:rsidRPr="00D066E7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C83B62">
        <w:rPr>
          <w:rFonts w:ascii="Times New Roman" w:hAnsi="Times New Roman" w:cs="Times New Roman"/>
          <w:sz w:val="24"/>
          <w:szCs w:val="24"/>
        </w:rPr>
        <w:t>22</w:t>
      </w:r>
      <w:r w:rsidRPr="00D066E7">
        <w:rPr>
          <w:rFonts w:ascii="Times New Roman" w:hAnsi="Times New Roman" w:cs="Times New Roman"/>
          <w:sz w:val="24"/>
          <w:szCs w:val="24"/>
        </w:rPr>
        <w:t xml:space="preserve"> r. do </w:t>
      </w:r>
      <w:r w:rsidR="00D65AF0">
        <w:rPr>
          <w:rFonts w:ascii="Times New Roman" w:hAnsi="Times New Roman" w:cs="Times New Roman"/>
          <w:sz w:val="24"/>
          <w:szCs w:val="24"/>
        </w:rPr>
        <w:t>25</w:t>
      </w:r>
      <w:r w:rsidRPr="00D066E7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C83B62">
        <w:rPr>
          <w:rFonts w:ascii="Times New Roman" w:hAnsi="Times New Roman" w:cs="Times New Roman"/>
          <w:sz w:val="24"/>
          <w:szCs w:val="24"/>
        </w:rPr>
        <w:t>22</w:t>
      </w:r>
      <w:r w:rsidRPr="00D066E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C47DAD" w14:textId="0726FF9F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>§</w:t>
      </w:r>
      <w:r w:rsidR="00E14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F3">
        <w:rPr>
          <w:rFonts w:ascii="Times New Roman" w:hAnsi="Times New Roman" w:cs="Times New Roman"/>
          <w:b/>
          <w:sz w:val="24"/>
          <w:szCs w:val="24"/>
        </w:rPr>
        <w:t>6</w:t>
      </w:r>
      <w:r w:rsidRPr="00D066E7">
        <w:rPr>
          <w:rFonts w:ascii="Times New Roman" w:hAnsi="Times New Roman" w:cs="Times New Roman"/>
          <w:sz w:val="24"/>
          <w:szCs w:val="24"/>
        </w:rPr>
        <w:t>. Wykonanie zarządzenia powierzam stanowisku ds. gospodarki mieniem i ochrony środowiska.</w:t>
      </w:r>
    </w:p>
    <w:p w14:paraId="1FF23807" w14:textId="0E71B4FB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50F3">
        <w:rPr>
          <w:rFonts w:ascii="Times New Roman" w:hAnsi="Times New Roman" w:cs="Times New Roman"/>
          <w:b/>
          <w:sz w:val="24"/>
          <w:szCs w:val="24"/>
        </w:rPr>
        <w:t>7</w:t>
      </w:r>
      <w:r w:rsidRPr="00D066E7"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14:paraId="2A5C2E16" w14:textId="77777777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60D367" w14:textId="77777777" w:rsidR="00D066E7" w:rsidRPr="00D066E7" w:rsidRDefault="00D066E7" w:rsidP="00D066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9FE69" w14:textId="77777777" w:rsidR="00950ED8" w:rsidRPr="00D066E7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950ED8" w:rsidRPr="00D0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E7"/>
    <w:rsid w:val="000509DD"/>
    <w:rsid w:val="000E62A7"/>
    <w:rsid w:val="00141D3D"/>
    <w:rsid w:val="001555ED"/>
    <w:rsid w:val="00272E44"/>
    <w:rsid w:val="002927AB"/>
    <w:rsid w:val="00342795"/>
    <w:rsid w:val="00343777"/>
    <w:rsid w:val="003950F3"/>
    <w:rsid w:val="004E0633"/>
    <w:rsid w:val="0059105B"/>
    <w:rsid w:val="006B065D"/>
    <w:rsid w:val="006D4E58"/>
    <w:rsid w:val="006D6E0D"/>
    <w:rsid w:val="008B45BC"/>
    <w:rsid w:val="00AD528A"/>
    <w:rsid w:val="00AE0E4D"/>
    <w:rsid w:val="00BA1033"/>
    <w:rsid w:val="00BD7796"/>
    <w:rsid w:val="00BE5B32"/>
    <w:rsid w:val="00C83B62"/>
    <w:rsid w:val="00D066E7"/>
    <w:rsid w:val="00D1498A"/>
    <w:rsid w:val="00D60C7C"/>
    <w:rsid w:val="00D65AF0"/>
    <w:rsid w:val="00DB62BE"/>
    <w:rsid w:val="00E10A38"/>
    <w:rsid w:val="00E143D8"/>
    <w:rsid w:val="00E464F0"/>
    <w:rsid w:val="00F10C6C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9BDAF"/>
  <w15:chartTrackingRefBased/>
  <w15:docId w15:val="{5599F407-B677-42E2-B902-AF5A7670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Maziar</dc:creator>
  <cp:keywords/>
  <dc:description/>
  <cp:lastModifiedBy>Marta Maziar</cp:lastModifiedBy>
  <cp:revision>36</cp:revision>
  <dcterms:created xsi:type="dcterms:W3CDTF">2022-06-30T05:37:00Z</dcterms:created>
  <dcterms:modified xsi:type="dcterms:W3CDTF">2022-08-04T05:46:00Z</dcterms:modified>
</cp:coreProperties>
</file>